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57F35">
      <w:pPr>
        <w:keepNext w:val="0"/>
        <w:keepLines w:val="0"/>
        <w:pageBreakBefore w:val="0"/>
        <w:widowControl/>
        <w:kinsoku w:val="0"/>
        <w:wordWrap/>
        <w:overflowPunct/>
        <w:topLinePunct w:val="0"/>
        <w:autoSpaceDE w:val="0"/>
        <w:autoSpaceDN w:val="0"/>
        <w:bidi w:val="0"/>
        <w:adjustRightInd w:val="0"/>
        <w:snapToGrid w:val="0"/>
        <w:spacing w:before="310" w:line="360" w:lineRule="auto"/>
        <w:ind w:left="1164"/>
        <w:textAlignment w:val="baseline"/>
        <w:outlineLvl w:val="1"/>
        <w:rPr>
          <w:rFonts w:ascii="黑体" w:hAnsi="黑体" w:eastAsia="黑体" w:cs="黑体"/>
          <w:sz w:val="30"/>
          <w:szCs w:val="30"/>
        </w:rPr>
      </w:pPr>
      <w:r>
        <w:rPr>
          <w:rFonts w:ascii="黑体" w:hAnsi="黑体" w:eastAsia="黑体" w:cs="黑体"/>
          <w:b/>
          <w:bCs/>
          <w:spacing w:val="-3"/>
          <w:sz w:val="30"/>
          <w:szCs w:val="30"/>
        </w:rPr>
        <w:t>江西开放大学开放教育</w:t>
      </w:r>
      <w:r>
        <w:rPr>
          <w:rFonts w:hint="eastAsia" w:ascii="黑体" w:hAnsi="黑体" w:eastAsia="黑体" w:cs="黑体"/>
          <w:b/>
          <w:bCs/>
          <w:spacing w:val="-3"/>
          <w:sz w:val="30"/>
          <w:szCs w:val="30"/>
          <w:lang w:eastAsia="zh-CN"/>
        </w:rPr>
        <w:t>机械设计制造及自动化</w:t>
      </w:r>
      <w:r>
        <w:rPr>
          <w:rFonts w:ascii="黑体" w:hAnsi="黑体" w:eastAsia="黑体" w:cs="黑体"/>
          <w:b/>
          <w:bCs/>
          <w:spacing w:val="-3"/>
          <w:sz w:val="30"/>
          <w:szCs w:val="30"/>
        </w:rPr>
        <w:t>专业</w:t>
      </w:r>
    </w:p>
    <w:p w14:paraId="7B0C4A6E">
      <w:pPr>
        <w:keepNext w:val="0"/>
        <w:keepLines w:val="0"/>
        <w:pageBreakBefore w:val="0"/>
        <w:widowControl/>
        <w:kinsoku w:val="0"/>
        <w:wordWrap/>
        <w:overflowPunct/>
        <w:topLinePunct w:val="0"/>
        <w:autoSpaceDE w:val="0"/>
        <w:autoSpaceDN w:val="0"/>
        <w:bidi w:val="0"/>
        <w:adjustRightInd w:val="0"/>
        <w:snapToGrid w:val="0"/>
        <w:spacing w:before="98" w:line="360" w:lineRule="auto"/>
        <w:ind w:left="1540"/>
        <w:textAlignment w:val="baseline"/>
        <w:outlineLvl w:val="2"/>
        <w:rPr>
          <w:rFonts w:ascii="黑体" w:hAnsi="黑体" w:eastAsia="黑体" w:cs="黑体"/>
          <w:sz w:val="30"/>
          <w:szCs w:val="30"/>
        </w:rPr>
      </w:pPr>
      <w:r>
        <w:rPr>
          <w:rFonts w:hint="eastAsia" w:ascii="黑体" w:hAnsi="黑体" w:eastAsia="黑体" w:cs="黑体"/>
          <w:b/>
          <w:bCs/>
          <w:spacing w:val="-2"/>
          <w:sz w:val="30"/>
          <w:szCs w:val="30"/>
          <w:lang w:val="en-US" w:eastAsia="zh-CN"/>
        </w:rPr>
        <w:t>实践教学</w:t>
      </w:r>
      <w:r>
        <w:rPr>
          <w:rFonts w:ascii="黑体" w:hAnsi="黑体" w:eastAsia="黑体" w:cs="黑体"/>
          <w:b/>
          <w:bCs/>
          <w:spacing w:val="-2"/>
          <w:sz w:val="30"/>
          <w:szCs w:val="30"/>
        </w:rPr>
        <w:t>（毕业设计（</w:t>
      </w:r>
      <w:r>
        <w:rPr>
          <w:rFonts w:hint="eastAsia" w:ascii="黑体" w:hAnsi="黑体" w:eastAsia="黑体" w:cs="黑体"/>
          <w:b/>
          <w:bCs/>
          <w:spacing w:val="-2"/>
          <w:sz w:val="30"/>
          <w:szCs w:val="30"/>
          <w:lang w:eastAsia="zh-CN"/>
        </w:rPr>
        <w:t>机</w:t>
      </w:r>
      <w:r>
        <w:rPr>
          <w:rFonts w:hint="eastAsia" w:ascii="黑体" w:hAnsi="黑体" w:eastAsia="黑体" w:cs="黑体"/>
          <w:b/>
          <w:bCs/>
          <w:spacing w:val="-2"/>
          <w:sz w:val="30"/>
          <w:szCs w:val="30"/>
          <w:lang w:val="en-US" w:eastAsia="zh-CN"/>
        </w:rPr>
        <w:t>本</w:t>
      </w:r>
      <w:r>
        <w:rPr>
          <w:rFonts w:ascii="黑体" w:hAnsi="黑体" w:eastAsia="黑体" w:cs="黑体"/>
          <w:b/>
          <w:bCs/>
          <w:spacing w:val="-63"/>
          <w:w w:val="92"/>
          <w:sz w:val="30"/>
          <w:szCs w:val="30"/>
        </w:rPr>
        <w:t>））</w:t>
      </w:r>
      <w:r>
        <w:rPr>
          <w:rFonts w:ascii="黑体" w:hAnsi="黑体" w:eastAsia="黑体" w:cs="黑体"/>
          <w:b/>
          <w:bCs/>
          <w:spacing w:val="-2"/>
          <w:sz w:val="30"/>
          <w:szCs w:val="30"/>
        </w:rPr>
        <w:t>实施方案</w:t>
      </w:r>
    </w:p>
    <w:p w14:paraId="3465CA95">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p>
    <w:p w14:paraId="462583DD">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一、教学目标</w:t>
      </w:r>
    </w:p>
    <w:p w14:paraId="175B289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毕业设计是完成专业教学计划、达到应用型本科专业培养目标的重要环节，也是教学计划中综合性最强的教学实践环节，它对培养学生的独立分析问题和解决问题的能力、提高毕业生全面素质具有很重要的意义。</w:t>
      </w:r>
    </w:p>
    <w:p w14:paraId="426B681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通过毕业设计，应使学生在以下几方面的能力得到训练和提高：</w:t>
      </w:r>
    </w:p>
    <w:p w14:paraId="787C37C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1．综合运用所学专业的理论和技术，分析和解决实际问题的能力；</w:t>
      </w:r>
    </w:p>
    <w:p w14:paraId="7FC32B1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2．掌握文献检索、资料查询的基本方法以及获取新知识的能力；</w:t>
      </w:r>
    </w:p>
    <w:p w14:paraId="1F3B1BA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3．设计和开发</w:t>
      </w:r>
      <w:r>
        <w:rPr>
          <w:rFonts w:hint="eastAsia"/>
          <w:spacing w:val="-3"/>
          <w:lang w:eastAsia="zh-CN"/>
        </w:rPr>
        <w:t>机械</w:t>
      </w:r>
      <w:r>
        <w:rPr>
          <w:spacing w:val="-3"/>
        </w:rPr>
        <w:t>软件、硬件或应用系统的基本能力；</w:t>
      </w:r>
    </w:p>
    <w:p w14:paraId="11865F6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4．组织团队、协作配合工作的能力；</w:t>
      </w:r>
    </w:p>
    <w:p w14:paraId="268E99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5．论文写作和语言表达的能力。</w:t>
      </w:r>
    </w:p>
    <w:p w14:paraId="48E059A5">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二、教学要求</w:t>
      </w:r>
    </w:p>
    <w:p w14:paraId="1CBB502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毕业设计的教学要求体现于整个论文工作的各个阶段中，可根据课题的特点而有所侧重，但应达到如下的基本要求：</w:t>
      </w:r>
    </w:p>
    <w:p w14:paraId="59FCEFE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1．根据课题任务制定合理、可行的工作计划；</w:t>
      </w:r>
    </w:p>
    <w:p w14:paraId="1F655C9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2．进行必要的课题调研和资料搜集、文献阅读工作，收集、汇总相关科技信息；</w:t>
      </w:r>
    </w:p>
    <w:p w14:paraId="5208AFE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3．制定可行的技术方案，并通过与其它方案的比较加以论证；</w:t>
      </w:r>
    </w:p>
    <w:p w14:paraId="0A44998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4．独立完成系统或模块的设计与实现。软件设计要符合软件工程规范，硬件设计要符合原理表示、线路图纸和工艺要求的各种规范；</w:t>
      </w:r>
    </w:p>
    <w:p w14:paraId="101A5E5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5．制定系统或模块的测试方案，并根据完整的测试数据对系统或模块的功能和性能指标做出分析和评价；</w:t>
      </w:r>
    </w:p>
    <w:p w14:paraId="063E39B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6．对课题成果进行总结，撰写论文。结合非</w:t>
      </w:r>
      <w:r>
        <w:rPr>
          <w:rFonts w:hint="eastAsia"/>
          <w:spacing w:val="-3"/>
          <w:lang w:eastAsia="zh-CN"/>
        </w:rPr>
        <w:t>机械</w:t>
      </w:r>
      <w:r>
        <w:rPr>
          <w:spacing w:val="-3"/>
        </w:rPr>
        <w:t>学科进行的课题，应有2/3 以上的内容涉及</w:t>
      </w:r>
      <w:r>
        <w:rPr>
          <w:rFonts w:hint="eastAsia"/>
          <w:spacing w:val="-3"/>
          <w:lang w:eastAsia="zh-CN"/>
        </w:rPr>
        <w:t>机械</w:t>
      </w:r>
      <w:r>
        <w:rPr>
          <w:spacing w:val="-3"/>
        </w:rPr>
        <w:t>软硬件的设计；</w:t>
      </w:r>
    </w:p>
    <w:p w14:paraId="23EE1D2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7．通过论文答辩；</w:t>
      </w:r>
    </w:p>
    <w:p w14:paraId="2087CA5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8．毕业论文时间为 10 周，学分为 10 学分；另外，毕业设计的前期还可以统一安排实习，实习最多占有 3 学分，剩余为毕业论文学分；</w:t>
      </w:r>
    </w:p>
    <w:p w14:paraId="5AC135C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9．学生修完统设必修课并获得毕业要求最低学分的70%及以上方可进行论文写作，一般安排在第四学期及以后。教学点组织学生进行论文写作，江西开放大学教学点进行指导，并对写作过程的各环节进行检查。</w:t>
      </w:r>
    </w:p>
    <w:p w14:paraId="2A2CD734">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三、选题原则</w:t>
      </w:r>
    </w:p>
    <w:p w14:paraId="16B283A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学生在指导教师指导下进行选题，选题由教学点专业教师负责把关。选题的原则是：</w:t>
      </w:r>
    </w:p>
    <w:p w14:paraId="393D6D6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1．选题必须符合</w:t>
      </w:r>
      <w:r>
        <w:rPr>
          <w:rFonts w:hint="eastAsia"/>
          <w:spacing w:val="-3"/>
          <w:lang w:eastAsia="zh-CN"/>
        </w:rPr>
        <w:t>机械设计制造及自动化</w:t>
      </w:r>
      <w:r>
        <w:rPr>
          <w:spacing w:val="-3"/>
        </w:rPr>
        <w:t>专业的综合培养要求；</w:t>
      </w:r>
    </w:p>
    <w:p w14:paraId="12A57D0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2．应尽可能选择工程性较强的课题，以保证有足够的工程训练；</w:t>
      </w:r>
    </w:p>
    <w:p w14:paraId="6C340D3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3．论文工作要有一定的工作量要求，以保证有明确的工作成果；</w:t>
      </w:r>
    </w:p>
    <w:p w14:paraId="0CF3DFA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4．选题原则上一人一题，对于较大型任务的课题，每个学生必须有独立子课题，毕业设计题目也应区分；</w:t>
      </w:r>
    </w:p>
    <w:p w14:paraId="299D5C2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spacing w:val="-3"/>
        </w:rPr>
        <w:t>5．选题应注重应用性，尽量结合本地区、本单位教学、科研、生产等实际的技术开发项目，或是有实用前景的理论研究课题</w:t>
      </w:r>
      <w:r>
        <w:rPr>
          <w:rFonts w:hint="eastAsia"/>
          <w:spacing w:val="-3"/>
          <w:lang w:eastAsia="zh-CN"/>
        </w:rPr>
        <w:t>，</w:t>
      </w:r>
      <w:r>
        <w:rPr>
          <w:rFonts w:hint="eastAsia"/>
          <w:spacing w:val="-3"/>
        </w:rPr>
        <w:t>避免常识性</w:t>
      </w:r>
      <w:r>
        <w:rPr>
          <w:rFonts w:hint="eastAsia"/>
          <w:spacing w:val="-3"/>
          <w:lang w:val="en-US" w:eastAsia="zh-CN"/>
        </w:rPr>
        <w:t>或</w:t>
      </w:r>
      <w:r>
        <w:rPr>
          <w:rFonts w:hint="eastAsia"/>
          <w:spacing w:val="-3"/>
        </w:rPr>
        <w:t>已完全解决的问题</w:t>
      </w:r>
      <w:r>
        <w:rPr>
          <w:rFonts w:hint="eastAsia"/>
          <w:spacing w:val="-3"/>
          <w:lang w:eastAsia="zh-CN"/>
        </w:rPr>
        <w:t>。</w:t>
      </w:r>
    </w:p>
    <w:p w14:paraId="51E1B55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指导教师根据选题拟定《毕业设计（论文）任务书》，明确毕业设计各个阶段的教学要求和日程，重点加强毕业设计的任务落实和过程管理。</w:t>
      </w:r>
    </w:p>
    <w:p w14:paraId="586CC0F8">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黑体" w:hAnsi="黑体" w:eastAsia="黑体" w:cs="黑体"/>
          <w:spacing w:val="-4"/>
          <w:sz w:val="24"/>
          <w:szCs w:val="24"/>
        </w:rPr>
      </w:pPr>
      <w:r>
        <w:rPr>
          <w:rFonts w:ascii="黑体" w:hAnsi="黑体" w:eastAsia="黑体" w:cs="黑体"/>
          <w:spacing w:val="-4"/>
          <w:sz w:val="24"/>
          <w:szCs w:val="24"/>
        </w:rPr>
        <w:t>四、指导教师</w:t>
      </w:r>
    </w:p>
    <w:p w14:paraId="66A2EEF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指导教师既是毕业设计的业务指导者，又是论文工作的组织者。指导教师应认真履行职责，指导学生完成好毕业设计的全过程。</w:t>
      </w:r>
    </w:p>
    <w:p w14:paraId="26CC8F2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1．指导教师应熟悉教学情况，具有本专业本科及以上学历，且有中级及以上专业技术职务或 5 年以上相关行业从业经历。</w:t>
      </w:r>
    </w:p>
    <w:p w14:paraId="6039D0C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2．每位专职指导教师同时指导学生数一般不超过 15 人，兼职指导教师同时指导的各类学生数一般每人不超过 10 人；对于毕业设计人数较多的地区，成立指导小组（3人以上），共同指导以保证质量。</w:t>
      </w:r>
    </w:p>
    <w:p w14:paraId="7945465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3．指导教师应分阶段指导学生，检查工作进度和质量。指导不少于 5 次，并进行详细的记录，总计指导时间不少于 8 小时；从选题、内容、写作体例、诚信度等方面保证毕业论文的质量。</w:t>
      </w:r>
    </w:p>
    <w:p w14:paraId="37B234C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ascii="黑体" w:hAnsi="黑体" w:eastAsia="黑体" w:cs="黑体"/>
          <w:spacing w:val="-2"/>
          <w:sz w:val="24"/>
          <w:szCs w:val="24"/>
        </w:rPr>
      </w:pPr>
      <w:r>
        <w:rPr>
          <w:spacing w:val="-3"/>
        </w:rPr>
        <w:t>4．毕业论文的指导教师评语可把毕业设计工作量情况、完成质量、论文书写等方面作为参考评价重点。</w:t>
      </w:r>
    </w:p>
    <w:p w14:paraId="60CE09C7">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spacing w:val="-3"/>
        </w:rPr>
      </w:pPr>
      <w:r>
        <w:rPr>
          <w:rFonts w:hint="eastAsia" w:ascii="黑体" w:hAnsi="黑体" w:eastAsia="黑体" w:cs="黑体"/>
          <w:spacing w:val="-4"/>
          <w:sz w:val="24"/>
          <w:szCs w:val="24"/>
          <w:lang w:val="en-US" w:eastAsia="zh-CN"/>
        </w:rPr>
        <w:t>五、</w:t>
      </w:r>
      <w:r>
        <w:rPr>
          <w:rFonts w:ascii="黑体" w:hAnsi="黑体" w:eastAsia="黑体" w:cs="黑体"/>
          <w:spacing w:val="-4"/>
          <w:sz w:val="24"/>
          <w:szCs w:val="24"/>
        </w:rPr>
        <w:t>毕业设计工作管理</w:t>
      </w:r>
    </w:p>
    <w:p w14:paraId="573418E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学生接到《毕业设计（论文）任务书》后即可进入毕业设计阶段。其间，过程管理与目标管理相结合，每个学生必须经过下列三个过程，指导教师要进行三次关键性的检查。</w:t>
      </w:r>
    </w:p>
    <w:p w14:paraId="0C6E69E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1．开题报告</w:t>
      </w:r>
    </w:p>
    <w:p w14:paraId="48DB432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学生提交开题报告，指导教师检查学生是否已充分理解课题的内容和要求；工作计划是否切实可行；是否具有课题所要求的试验条件等。开题检查不合格者，须重新完成。</w:t>
      </w:r>
    </w:p>
    <w:p w14:paraId="17CEB9C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2．中期检查</w:t>
      </w:r>
    </w:p>
    <w:p w14:paraId="21CAFA5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中期检查在毕业设计进行到一定阶段时进行。检查学生毕业设计的进度和质量，并针对学生的问题做相应的指导。检查结果应记录在案。</w:t>
      </w:r>
    </w:p>
    <w:p w14:paraId="29BCA7C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3．结题验收</w:t>
      </w:r>
    </w:p>
    <w:p w14:paraId="431105E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在试验或设计工作完成后进行，主要检查学生的工作态度是否认真，行为是否规范；设计图纸是否合格，实验数据是否完备可靠：试验演示操作、试验结果或程序运行结果；是否按要求完成全部工作。结题验收不合格的学生限期整改。</w:t>
      </w:r>
    </w:p>
    <w:p w14:paraId="13D7114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结题验收后，正式打印论文，交指导教师评阅。</w:t>
      </w:r>
    </w:p>
    <w:p w14:paraId="072BC5F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4．毕业设计期间，学习中心要定期抽查毕业设计情况，重点是毕业设计的落实和监管情况，以保证毕业设计顺利完成。国家开放大学总部、分部应对学习中心的毕业设计工作进行抽查。</w:t>
      </w:r>
    </w:p>
    <w:p w14:paraId="1FF98D37">
      <w:pPr>
        <w:keepNext w:val="0"/>
        <w:keepLines w:val="0"/>
        <w:pageBreakBefore w:val="0"/>
        <w:widowControl/>
        <w:kinsoku/>
        <w:wordWrap/>
        <w:overflowPunct w:val="0"/>
        <w:topLinePunct w:val="0"/>
        <w:autoSpaceDE w:val="0"/>
        <w:autoSpaceDN w:val="0"/>
        <w:bidi w:val="0"/>
        <w:adjustRightInd w:val="0"/>
        <w:snapToGrid w:val="0"/>
        <w:spacing w:before="0" w:beforeLines="150" w:after="0" w:afterLines="150" w:line="221" w:lineRule="auto"/>
        <w:ind w:left="28"/>
        <w:jc w:val="both"/>
        <w:textAlignment w:val="baseline"/>
        <w:outlineLvl w:val="2"/>
        <w:rPr>
          <w:rFonts w:ascii="Arial"/>
          <w:sz w:val="21"/>
        </w:rPr>
      </w:pPr>
      <w:r>
        <w:rPr>
          <w:rFonts w:ascii="黑体" w:hAnsi="黑体" w:eastAsia="黑体" w:cs="黑体"/>
          <w:spacing w:val="-4"/>
          <w:sz w:val="24"/>
          <w:szCs w:val="24"/>
        </w:rPr>
        <w:t>六、论文要求与评分</w:t>
      </w:r>
    </w:p>
    <w:p w14:paraId="4A4D00D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1．论文要求</w:t>
      </w:r>
    </w:p>
    <w:p w14:paraId="35E718C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rFonts w:hint="eastAsia"/>
          <w:spacing w:val="-3"/>
          <w:lang w:eastAsia="zh-CN"/>
        </w:rPr>
        <w:t>（</w:t>
      </w:r>
      <w:r>
        <w:rPr>
          <w:rFonts w:hint="eastAsia"/>
          <w:spacing w:val="-3"/>
          <w:lang w:val="en-US" w:eastAsia="zh-CN"/>
        </w:rPr>
        <w:t>1</w:t>
      </w:r>
      <w:r>
        <w:rPr>
          <w:rFonts w:hint="eastAsia"/>
          <w:spacing w:val="-3"/>
          <w:lang w:eastAsia="zh-CN"/>
        </w:rPr>
        <w:t>）</w:t>
      </w:r>
      <w:r>
        <w:rPr>
          <w:spacing w:val="-3"/>
        </w:rPr>
        <w:t>学生参考毕业设计论文写作指导（见附录 1），必须独立完成毕业设计论文，坚决杜绝抄袭等不良风气；</w:t>
      </w:r>
    </w:p>
    <w:p w14:paraId="4716A702">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lang w:eastAsia="zh-CN"/>
        </w:rPr>
      </w:pPr>
      <w:r>
        <w:rPr>
          <w:rFonts w:hint="eastAsia"/>
          <w:spacing w:val="-3"/>
          <w:lang w:eastAsia="zh-CN"/>
        </w:rPr>
        <w:t>（</w:t>
      </w:r>
      <w:r>
        <w:rPr>
          <w:rFonts w:hint="eastAsia"/>
          <w:spacing w:val="-3"/>
          <w:lang w:val="en-US" w:eastAsia="zh-CN"/>
        </w:rPr>
        <w:t>2</w:t>
      </w:r>
      <w:r>
        <w:rPr>
          <w:rFonts w:hint="eastAsia"/>
          <w:spacing w:val="-3"/>
          <w:lang w:eastAsia="zh-CN"/>
        </w:rPr>
        <w:t>）</w:t>
      </w:r>
      <w:r>
        <w:rPr>
          <w:rFonts w:hint="eastAsia"/>
          <w:spacing w:val="-3"/>
        </w:rPr>
        <w:t>论文内容完整、结构合理、综述精练、立论正确、论据充分、结论明确</w:t>
      </w:r>
      <w:r>
        <w:rPr>
          <w:rFonts w:hint="eastAsia"/>
          <w:spacing w:val="-3"/>
          <w:lang w:eastAsia="zh-CN"/>
        </w:rPr>
        <w:t>，</w:t>
      </w:r>
      <w:r>
        <w:rPr>
          <w:rFonts w:hint="eastAsia"/>
          <w:spacing w:val="-3"/>
        </w:rPr>
        <w:t>论文结构</w:t>
      </w:r>
      <w:r>
        <w:rPr>
          <w:rFonts w:hint="eastAsia"/>
          <w:spacing w:val="-3"/>
          <w:lang w:val="en-US" w:eastAsia="zh-CN"/>
        </w:rPr>
        <w:t>需包</w:t>
      </w:r>
      <w:r>
        <w:rPr>
          <w:rFonts w:hint="eastAsia"/>
          <w:spacing w:val="-3"/>
        </w:rPr>
        <w:t>含摘要、关键词、目录、正文、参考文献等</w:t>
      </w:r>
      <w:r>
        <w:rPr>
          <w:rFonts w:hint="eastAsia"/>
          <w:spacing w:val="-3"/>
          <w:lang w:val="en-US" w:eastAsia="zh-CN"/>
        </w:rPr>
        <w:t>部分</w:t>
      </w:r>
      <w:r>
        <w:rPr>
          <w:rFonts w:hint="eastAsia"/>
          <w:spacing w:val="-3"/>
          <w:lang w:eastAsia="zh-CN"/>
        </w:rPr>
        <w:t>；</w:t>
      </w:r>
    </w:p>
    <w:p w14:paraId="771CB73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val="en-US" w:eastAsia="zh-CN"/>
        </w:rPr>
        <w:t>（3）论文</w:t>
      </w:r>
      <w:r>
        <w:rPr>
          <w:rFonts w:hint="eastAsia"/>
          <w:spacing w:val="-3"/>
        </w:rPr>
        <w:t>字数</w:t>
      </w:r>
      <w:r>
        <w:rPr>
          <w:rFonts w:hint="eastAsia"/>
          <w:spacing w:val="-3"/>
          <w:lang w:val="en-US" w:eastAsia="zh-CN"/>
        </w:rPr>
        <w:t>要求原则上</w:t>
      </w:r>
      <w:r>
        <w:rPr>
          <w:rFonts w:hint="eastAsia"/>
          <w:spacing w:val="-3"/>
        </w:rPr>
        <w:t>本科不少于 6000 字</w:t>
      </w:r>
      <w:r>
        <w:rPr>
          <w:rFonts w:hint="eastAsia"/>
          <w:spacing w:val="-3"/>
          <w:lang w:eastAsia="zh-CN"/>
        </w:rPr>
        <w:t>，</w:t>
      </w:r>
      <w:r>
        <w:rPr>
          <w:rFonts w:hint="eastAsia"/>
          <w:spacing w:val="-3"/>
        </w:rPr>
        <w:t>专科不少于 3000 字；</w:t>
      </w:r>
    </w:p>
    <w:p w14:paraId="413348B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4</w:t>
      </w:r>
      <w:r>
        <w:rPr>
          <w:rFonts w:hint="eastAsia"/>
          <w:spacing w:val="-3"/>
          <w:lang w:eastAsia="zh-CN"/>
        </w:rPr>
        <w:t>）</w:t>
      </w:r>
      <w:r>
        <w:rPr>
          <w:rFonts w:hint="eastAsia"/>
          <w:spacing w:val="-3"/>
        </w:rPr>
        <w:t>论文书写规范、文理通顺、技术用语准确、图表清晰、测试数据真实</w:t>
      </w:r>
      <w:r>
        <w:rPr>
          <w:rFonts w:hint="eastAsia"/>
          <w:spacing w:val="-3"/>
          <w:lang w:eastAsia="zh-CN"/>
        </w:rPr>
        <w:t>，</w:t>
      </w:r>
      <w:r>
        <w:rPr>
          <w:rFonts w:hint="eastAsia"/>
          <w:spacing w:val="-3"/>
        </w:rPr>
        <w:t>格式标准</w:t>
      </w:r>
      <w:r>
        <w:rPr>
          <w:rFonts w:hint="eastAsia"/>
          <w:spacing w:val="-3"/>
          <w:lang w:val="en-US" w:eastAsia="zh-CN"/>
        </w:rPr>
        <w:t>需符合规范</w:t>
      </w:r>
      <w:r>
        <w:rPr>
          <w:rFonts w:hint="eastAsia"/>
          <w:spacing w:val="-3"/>
        </w:rPr>
        <w:t>；</w:t>
      </w:r>
    </w:p>
    <w:p w14:paraId="14B9BEB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5</w:t>
      </w:r>
      <w:r>
        <w:rPr>
          <w:rFonts w:hint="eastAsia"/>
          <w:spacing w:val="-3"/>
          <w:lang w:eastAsia="zh-CN"/>
        </w:rPr>
        <w:t>）</w:t>
      </w:r>
      <w:r>
        <w:rPr>
          <w:rFonts w:hint="eastAsia"/>
          <w:spacing w:val="-3"/>
        </w:rPr>
        <w:t>论文正文前附《毕业设计（论文）任务书》、学生的《开题报告》、《中期报告》和《结题验收报告》，附表见附件 2，论文样式参考“国家开放大学学士学位论文排版装订样式”；</w:t>
      </w:r>
    </w:p>
    <w:p w14:paraId="2EF0EFF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spacing w:val="-3"/>
        </w:rPr>
      </w:pPr>
      <w:r>
        <w:rPr>
          <w:rFonts w:hint="eastAsia"/>
          <w:spacing w:val="-3"/>
          <w:lang w:eastAsia="zh-CN"/>
        </w:rPr>
        <w:t>（</w:t>
      </w:r>
      <w:r>
        <w:rPr>
          <w:rFonts w:hint="eastAsia"/>
          <w:spacing w:val="-3"/>
          <w:lang w:val="en-US" w:eastAsia="zh-CN"/>
        </w:rPr>
        <w:t>6</w:t>
      </w:r>
      <w:r>
        <w:rPr>
          <w:rFonts w:hint="eastAsia"/>
          <w:spacing w:val="-3"/>
          <w:lang w:eastAsia="zh-CN"/>
        </w:rPr>
        <w:t>）</w:t>
      </w:r>
      <w:r>
        <w:rPr>
          <w:rFonts w:hint="eastAsia"/>
          <w:spacing w:val="-3"/>
        </w:rPr>
        <w:t>论文要求统一格式，统一封面，打印装订成册，毕业论文排版（字体、行距、页边距、装订顺序等）</w:t>
      </w:r>
      <w:r>
        <w:rPr>
          <w:rFonts w:hint="eastAsia"/>
          <w:spacing w:val="-3"/>
          <w:lang w:val="en-US" w:eastAsia="zh-CN"/>
        </w:rPr>
        <w:t>及</w:t>
      </w:r>
      <w:r>
        <w:rPr>
          <w:rFonts w:hint="eastAsia"/>
          <w:spacing w:val="-3"/>
        </w:rPr>
        <w:t>装订样式参考“国开教[2016]11号《国家开放大学学士学位论文管理办法（试行）》”附件 1 国家开放大学学位论文写作形式要求。</w:t>
      </w:r>
    </w:p>
    <w:p w14:paraId="1DE2C4B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2．答辩组织</w:t>
      </w:r>
    </w:p>
    <w:p w14:paraId="743F603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（1）答辩委员会</w:t>
      </w:r>
    </w:p>
    <w:p w14:paraId="3D70932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教学点按学科专业成立答辩委员会，答辩委员会监督检查并解决答辩过程中出现的专业学术问题。由 3 人及以上单数，具有本专业较高业务水平的专家组成。成员需具有本专业本科及以上学历、副高级及以上专业技术职务，正高级专业技术职务的专家不少于 1 名。</w:t>
      </w:r>
    </w:p>
    <w:p w14:paraId="468F08F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（2）答辩小组</w:t>
      </w:r>
    </w:p>
    <w:p w14:paraId="4B44EB6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教学点根据学生的论文内容，聘请 3 人及以上单数本专业的答辩教师组成答辩小组。答辩小组的组成应结构合理，专业性强，有一定的权威性，副高级及以上专业技术职务者不少于 2 人。</w:t>
      </w:r>
    </w:p>
    <w:p w14:paraId="5B3C06C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答辩教师须具有相应专业本科及以上学历、中级及以上专业技术职称、3 年以上相应专业教学研究工作经历或 5 年以上相关行业从业经历。答辩教师主要职责是审阅参加答辩学生的论文，并依此提出问题，对学生答辩情况进行现场点评。</w:t>
      </w:r>
    </w:p>
    <w:p w14:paraId="41DF69A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每个答辩小组应设 1 名答辩主持人，论文指导教师不得担当其本人指导学生的答辩小组成员。每个答辩小组还应聘请一名专职教师作为答辩小组秘书，具体负责论文答辩的各项事务性工作。</w:t>
      </w:r>
    </w:p>
    <w:p w14:paraId="599528F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 8 年以上相关行业从业经历（须具有资格证明）。</w:t>
      </w:r>
    </w:p>
    <w:p w14:paraId="3948C56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（3）答辩时间</w:t>
      </w:r>
    </w:p>
    <w:p w14:paraId="32EAEE3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答辩工作一般在毕业前一学期末集中组织，具体答辩时间由办学单位确定。</w:t>
      </w:r>
    </w:p>
    <w:p w14:paraId="2127836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default" w:eastAsia="宋体"/>
          <w:spacing w:val="-3"/>
          <w:lang w:val="en-US" w:eastAsia="zh-CN"/>
        </w:rPr>
      </w:pPr>
      <w:r>
        <w:rPr>
          <w:spacing w:val="-3"/>
        </w:rPr>
        <w:t>3．</w:t>
      </w:r>
      <w:r>
        <w:rPr>
          <w:rFonts w:hint="eastAsia"/>
          <w:spacing w:val="-3"/>
          <w:lang w:val="en-US" w:eastAsia="zh-CN"/>
        </w:rPr>
        <w:t>成绩评定</w:t>
      </w:r>
    </w:p>
    <w:p w14:paraId="7B29E01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1）毕业论文答辩由答辩主持人主持，每位学生必须在规定时间内进行毕业论文的答辩，答辩前由指导教师给出评语。答辩时主要考察学生回答问题情况、完成质量、论文书写、表达能力等方面。答辩完毕由答辩小组根据学生开题报告和中期考核的成绩、指导教师的意见以及答辩情况，给出答辩评语和答辩成绩，由答辩主持人签字确认。</w:t>
      </w:r>
    </w:p>
    <w:p w14:paraId="530FE613">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（2）毕业设计论文</w:t>
      </w:r>
      <w:r>
        <w:rPr>
          <w:rFonts w:hint="eastAsia"/>
          <w:spacing w:val="-3"/>
          <w:lang w:val="en-US" w:eastAsia="zh-CN"/>
        </w:rPr>
        <w:t>评分</w:t>
      </w:r>
      <w:r>
        <w:rPr>
          <w:spacing w:val="-3"/>
        </w:rPr>
        <w:t>采用五级制，从高到低依次为优秀（90～100分）、良好（80～89分）、中等（70～79分）、及格（60～69分）、不及格（59分及以下）。毕业设计成绩不及格的学生不能毕业，必须重做。</w:t>
      </w:r>
    </w:p>
    <w:p w14:paraId="5D5D841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rFonts w:hint="eastAsia" w:eastAsia="宋体"/>
          <w:spacing w:val="-3"/>
          <w:lang w:eastAsia="zh-CN"/>
        </w:rPr>
      </w:pPr>
      <w:r>
        <w:rPr>
          <w:rFonts w:hint="eastAsia"/>
          <w:spacing w:val="-3"/>
          <w:lang w:eastAsia="zh-CN"/>
        </w:rPr>
        <w:t>（</w:t>
      </w:r>
      <w:r>
        <w:rPr>
          <w:rFonts w:hint="eastAsia"/>
          <w:spacing w:val="-3"/>
          <w:lang w:val="en-US" w:eastAsia="zh-CN"/>
        </w:rPr>
        <w:t>3</w:t>
      </w:r>
      <w:r>
        <w:rPr>
          <w:rFonts w:hint="eastAsia"/>
          <w:spacing w:val="-3"/>
          <w:lang w:eastAsia="zh-CN"/>
        </w:rPr>
        <w:t>）</w:t>
      </w:r>
      <w:r>
        <w:rPr>
          <w:spacing w:val="-3"/>
        </w:rPr>
        <w:t>毕业设计论文</w:t>
      </w:r>
      <w:r>
        <w:rPr>
          <w:rFonts w:hint="eastAsia"/>
          <w:spacing w:val="-3"/>
          <w:lang w:val="en-US" w:eastAsia="zh-CN"/>
        </w:rPr>
        <w:t>如发现有</w:t>
      </w:r>
      <w:r>
        <w:rPr>
          <w:rFonts w:hint="eastAsia"/>
          <w:spacing w:val="-3"/>
        </w:rPr>
        <w:t>抄袭、字数不足等情形</w:t>
      </w:r>
      <w:r>
        <w:rPr>
          <w:rFonts w:hint="eastAsia"/>
          <w:spacing w:val="-3"/>
          <w:lang w:eastAsia="zh-CN"/>
        </w:rPr>
        <w:t>，</w:t>
      </w:r>
      <w:r>
        <w:rPr>
          <w:spacing w:val="-3"/>
        </w:rPr>
        <w:t>毕业设计成绩</w:t>
      </w:r>
      <w:r>
        <w:rPr>
          <w:rFonts w:hint="eastAsia"/>
          <w:spacing w:val="-3"/>
          <w:lang w:val="en-US" w:eastAsia="zh-CN"/>
        </w:rPr>
        <w:t>评定为</w:t>
      </w:r>
      <w:r>
        <w:rPr>
          <w:spacing w:val="-3"/>
        </w:rPr>
        <w:t>不及格</w:t>
      </w:r>
      <w:r>
        <w:rPr>
          <w:rFonts w:hint="eastAsia"/>
          <w:spacing w:val="-3"/>
          <w:lang w:eastAsia="zh-CN"/>
        </w:rPr>
        <w:t>。</w:t>
      </w:r>
    </w:p>
    <w:p w14:paraId="25932260">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p>
    <w:p w14:paraId="32016F5B">
      <w:pPr>
        <w:spacing w:line="331" w:lineRule="auto"/>
        <w:rPr>
          <w:rFonts w:ascii="Arial"/>
          <w:sz w:val="21"/>
        </w:rPr>
      </w:pPr>
    </w:p>
    <w:p w14:paraId="36852A63">
      <w:pPr>
        <w:spacing w:before="78" w:line="224" w:lineRule="auto"/>
        <w:ind w:left="36"/>
        <w:outlineLvl w:val="2"/>
        <w:rPr>
          <w:rFonts w:ascii="黑体" w:hAnsi="黑体" w:eastAsia="黑体" w:cs="黑体"/>
          <w:sz w:val="24"/>
          <w:szCs w:val="24"/>
        </w:rPr>
      </w:pPr>
      <w:r>
        <w:rPr>
          <w:rFonts w:ascii="黑体" w:hAnsi="黑体" w:eastAsia="黑体" w:cs="黑体"/>
          <w:spacing w:val="-16"/>
          <w:sz w:val="24"/>
          <w:szCs w:val="24"/>
        </w:rPr>
        <w:t>附件：</w:t>
      </w:r>
    </w:p>
    <w:p w14:paraId="3C953756">
      <w:pPr>
        <w:spacing w:line="260" w:lineRule="auto"/>
        <w:rPr>
          <w:rFonts w:ascii="Arial"/>
          <w:sz w:val="21"/>
        </w:rPr>
      </w:pPr>
    </w:p>
    <w:p w14:paraId="7F1A62E0">
      <w:pPr>
        <w:pStyle w:val="2"/>
        <w:spacing w:before="78" w:line="219" w:lineRule="auto"/>
        <w:ind w:left="241"/>
        <w:outlineLvl w:val="2"/>
      </w:pPr>
      <w:r>
        <w:rPr>
          <w:rFonts w:ascii="Cambria" w:hAnsi="Cambria" w:eastAsia="Cambria" w:cs="Cambria"/>
          <w:b/>
          <w:bCs/>
          <w:spacing w:val="-7"/>
        </w:rPr>
        <w:t>1</w:t>
      </w:r>
      <w:r>
        <w:rPr>
          <w:b/>
          <w:bCs/>
          <w:spacing w:val="-7"/>
        </w:rPr>
        <w:t>．毕业论文写作指导</w:t>
      </w:r>
    </w:p>
    <w:p w14:paraId="48ED75A4">
      <w:pPr>
        <w:pStyle w:val="2"/>
        <w:spacing w:before="267" w:line="219" w:lineRule="auto"/>
        <w:ind w:left="235"/>
        <w:outlineLvl w:val="2"/>
        <w:rPr>
          <w:b/>
          <w:bCs/>
          <w:spacing w:val="-13"/>
        </w:rPr>
      </w:pPr>
      <w:r>
        <w:rPr>
          <w:rFonts w:ascii="Cambria" w:hAnsi="Cambria" w:eastAsia="Cambria" w:cs="Cambria"/>
          <w:b/>
          <w:bCs/>
          <w:spacing w:val="-13"/>
        </w:rPr>
        <w:t>2</w:t>
      </w:r>
      <w:r>
        <w:rPr>
          <w:b/>
          <w:bCs/>
          <w:spacing w:val="-13"/>
        </w:rPr>
        <w:t>．附表</w:t>
      </w:r>
    </w:p>
    <w:p w14:paraId="0FECC3B1">
      <w:pPr>
        <w:pStyle w:val="2"/>
        <w:spacing w:before="267" w:line="219" w:lineRule="auto"/>
        <w:ind w:left="235"/>
        <w:outlineLvl w:val="2"/>
        <w:rPr>
          <w:b/>
          <w:bCs/>
          <w:spacing w:val="-13"/>
        </w:rPr>
      </w:pPr>
    </w:p>
    <w:p w14:paraId="46D9720C">
      <w:pPr>
        <w:pStyle w:val="2"/>
        <w:spacing w:before="267" w:line="219" w:lineRule="auto"/>
        <w:ind w:left="235"/>
        <w:outlineLvl w:val="2"/>
        <w:rPr>
          <w:b/>
          <w:bCs/>
          <w:spacing w:val="-13"/>
        </w:rPr>
      </w:pPr>
    </w:p>
    <w:p w14:paraId="60290A49">
      <w:pPr>
        <w:rPr>
          <w:spacing w:val="-10"/>
        </w:rPr>
      </w:pPr>
      <w:r>
        <w:rPr>
          <w:spacing w:val="-10"/>
        </w:rPr>
        <w:br w:type="page"/>
      </w:r>
    </w:p>
    <w:p w14:paraId="49247D98">
      <w:pPr>
        <w:pStyle w:val="2"/>
        <w:spacing w:before="78" w:line="219" w:lineRule="auto"/>
        <w:rPr>
          <w:rFonts w:ascii="Calibri" w:hAnsi="Calibri" w:eastAsia="Calibri" w:cs="Calibri"/>
        </w:rPr>
      </w:pPr>
      <w:r>
        <w:rPr>
          <w:spacing w:val="-10"/>
        </w:rPr>
        <w:t>附件</w:t>
      </w:r>
      <w:r>
        <w:rPr>
          <w:spacing w:val="-39"/>
        </w:rPr>
        <w:t xml:space="preserve"> </w:t>
      </w:r>
      <w:r>
        <w:rPr>
          <w:rFonts w:ascii="Calibri" w:hAnsi="Calibri" w:eastAsia="Calibri" w:cs="Calibri"/>
          <w:spacing w:val="-10"/>
        </w:rPr>
        <w:t>1</w:t>
      </w:r>
    </w:p>
    <w:p w14:paraId="1B2F2C96">
      <w:pPr>
        <w:spacing w:before="232" w:line="221" w:lineRule="auto"/>
        <w:ind w:left="1438"/>
        <w:rPr>
          <w:rFonts w:ascii="黑体" w:hAnsi="黑体" w:eastAsia="黑体" w:cs="黑体"/>
          <w:sz w:val="30"/>
          <w:szCs w:val="30"/>
        </w:rPr>
      </w:pPr>
      <w:r>
        <w:rPr>
          <w:rFonts w:hint="eastAsia" w:ascii="黑体" w:hAnsi="黑体" w:eastAsia="黑体" w:cs="黑体"/>
          <w:spacing w:val="-1"/>
          <w:sz w:val="30"/>
          <w:szCs w:val="30"/>
          <w:lang w:eastAsia="zh-CN"/>
        </w:rPr>
        <w:t>机械设计制造及自动化</w:t>
      </w:r>
      <w:bookmarkStart w:id="0" w:name="_GoBack"/>
      <w:bookmarkEnd w:id="0"/>
      <w:r>
        <w:rPr>
          <w:rFonts w:ascii="黑体" w:hAnsi="黑体" w:eastAsia="黑体" w:cs="黑体"/>
          <w:spacing w:val="-1"/>
          <w:sz w:val="30"/>
          <w:szCs w:val="30"/>
        </w:rPr>
        <w:t>专业毕业论文写作指导</w:t>
      </w:r>
    </w:p>
    <w:p w14:paraId="3BC0825D">
      <w:pPr>
        <w:pStyle w:val="2"/>
        <w:spacing w:before="215" w:line="219" w:lineRule="auto"/>
        <w:ind w:left="3425"/>
      </w:pPr>
      <w:r>
        <w:rPr>
          <w:spacing w:val="-6"/>
        </w:rPr>
        <w:t>（仅供参考）</w:t>
      </w:r>
    </w:p>
    <w:p w14:paraId="2B682688">
      <w:pPr>
        <w:pStyle w:val="2"/>
        <w:keepNext w:val="0"/>
        <w:keepLines w:val="0"/>
        <w:pageBreakBefore w:val="0"/>
        <w:widowControl/>
        <w:kinsoku/>
        <w:wordWrap/>
        <w:overflowPunct w:val="0"/>
        <w:topLinePunct w:val="0"/>
        <w:autoSpaceDE w:val="0"/>
        <w:autoSpaceDN w:val="0"/>
        <w:bidi w:val="0"/>
        <w:adjustRightInd w:val="0"/>
        <w:snapToGrid w:val="0"/>
        <w:spacing w:before="0" w:beforeLines="100" w:line="351" w:lineRule="auto"/>
        <w:ind w:left="28" w:right="6" w:firstLine="454"/>
        <w:jc w:val="both"/>
        <w:textAlignment w:val="baseline"/>
        <w:rPr>
          <w:spacing w:val="-3"/>
        </w:rPr>
      </w:pPr>
      <w:r>
        <w:rPr>
          <w:spacing w:val="-3"/>
        </w:rPr>
        <w:t>毕业论文是毕业设计工作的总结和提高，应有一定的实际应用价值，能反映出作者所具有的专业基础知识和分析解决问题的能力。</w:t>
      </w:r>
    </w:p>
    <w:p w14:paraId="3C0C17CF">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在毕业设计期间，尽可能多的阅读文献资料是很重要的，一方面是为毕业设计做理论准备，另一方面是学习论文的写作方法。一篇优秀的论文对启发我们的思维，掌握论文的写作规范很有帮助。</w:t>
      </w:r>
    </w:p>
    <w:p w14:paraId="79BD732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下面仅对工科论文中的几个主要部分的写作规范和写作方法提出一点参考性的意见。</w:t>
      </w:r>
    </w:p>
    <w:p w14:paraId="78A8C579">
      <w:pPr>
        <w:pStyle w:val="2"/>
        <w:spacing w:before="315" w:line="219" w:lineRule="auto"/>
        <w:ind w:left="27"/>
      </w:pPr>
      <w:r>
        <w:rPr>
          <w:b/>
          <w:bCs/>
          <w:spacing w:val="-5"/>
        </w:rPr>
        <w:t>一、前言部分</w:t>
      </w:r>
    </w:p>
    <w:p w14:paraId="0B441C5C">
      <w:pPr>
        <w:spacing w:line="384" w:lineRule="auto"/>
        <w:rPr>
          <w:rFonts w:ascii="Arial"/>
          <w:sz w:val="21"/>
        </w:rPr>
      </w:pPr>
    </w:p>
    <w:p w14:paraId="51333A3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前言部分也常用“引论”、“概论”、“问题背景”等做标题，在这部分中，主要介绍论文的选题。</w:t>
      </w:r>
    </w:p>
    <w:p w14:paraId="58D9298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首先要阐明选题的背景和选题的意义。选题需强调实际背景，说明在</w:t>
      </w:r>
      <w:r>
        <w:rPr>
          <w:rFonts w:hint="eastAsia"/>
          <w:spacing w:val="-3"/>
          <w:lang w:eastAsia="zh-CN"/>
        </w:rPr>
        <w:t>机械</w:t>
      </w:r>
      <w:r>
        <w:rPr>
          <w:spacing w:val="-3"/>
        </w:rPr>
        <w:t>研究中或部门信息化建设、企业管理现代化等工作中引发该问题的原因，问题出现的环境和条件，解决该问题后能起什么作用。结合问题背景的阐述，要使读者感受到此选题确有实用价值和学术价值，因而有研究和开发的必要性。</w:t>
      </w:r>
    </w:p>
    <w:p w14:paraId="3A68CBB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前言部分常起到画龙点睛的作用。选题实际又有新意，表明作者的研究方向正确，设计开发工作有价值。对一篇论文来说，前言写好了，就会吸引读者，使他们对作者的选题感兴趣，愿意进一步了解作者的工作成果。</w:t>
      </w:r>
    </w:p>
    <w:p w14:paraId="06C7ED85">
      <w:pPr>
        <w:pStyle w:val="2"/>
        <w:spacing w:before="313" w:line="219" w:lineRule="auto"/>
        <w:ind w:left="27"/>
      </w:pPr>
      <w:r>
        <w:rPr>
          <w:b/>
          <w:bCs/>
          <w:spacing w:val="-4"/>
        </w:rPr>
        <w:t>二、综述部分</w:t>
      </w:r>
    </w:p>
    <w:p w14:paraId="6E243CD4">
      <w:pPr>
        <w:spacing w:line="382" w:lineRule="auto"/>
        <w:rPr>
          <w:rFonts w:ascii="Arial"/>
          <w:sz w:val="21"/>
        </w:rPr>
      </w:pPr>
    </w:p>
    <w:p w14:paraId="59A331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任何一个课题的研究或开发都是有学科基础或技术基础的。综述部分主要阐述选题在相应学科领域中的发展进程和研究方向，特别是近年来的发展趋势和最新成果。通过与中外研究成果的比较和评论，说明自己的选题是符合当前的研究方向并有所进展，或采用了当前的最新技术并有所改进，目的是使读者进一步了解选题的意义。</w:t>
      </w:r>
    </w:p>
    <w:p w14:paraId="5FB43A6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综述部分能反映出毕业设计学生多方面的能力。首先是结合课题任务独立查阅中外文献资料的能力，通过查阅文献资料，收集各种信息，了解同行的研究水平，在工作和论文中有效地运用文献，这不仅能避免简单的重复研究，而且也能使论文工作有一个高起点。</w:t>
      </w:r>
    </w:p>
    <w:p w14:paraId="27EEBAA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其次，还能反映出综合分析的能力。从大量的文献中找到可以借鉴和参考的信息，这不仅要有一定的专业知识水平，还要有一定的综合能力。对同行研究成果是否能抓住要点，优缺点的评述是否符合实际，恰到好处，这和一个人的分析理解能力是有关的。</w:t>
      </w:r>
    </w:p>
    <w:p w14:paraId="2D16D4E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值得注意的是，要做好一篇毕业论文，必须阅读一定量（</w:t>
      </w:r>
      <w:r>
        <w:rPr>
          <w:rFonts w:hint="eastAsia"/>
          <w:spacing w:val="-3"/>
          <w:lang w:val="en-US" w:eastAsia="zh-CN"/>
        </w:rPr>
        <w:t xml:space="preserve"> </w:t>
      </w:r>
      <w:r>
        <w:rPr>
          <w:spacing w:val="-3"/>
        </w:rPr>
        <w:t>2～3 篇）的近期外文资料，这不仅反映自己的外文阅读能力，而且有助于体现论文的先进性。</w:t>
      </w:r>
    </w:p>
    <w:p w14:paraId="0D50C14B">
      <w:pPr>
        <w:pStyle w:val="2"/>
        <w:spacing w:before="315" w:line="220" w:lineRule="auto"/>
        <w:ind w:left="23"/>
      </w:pPr>
      <w:r>
        <w:rPr>
          <w:b/>
          <w:bCs/>
          <w:spacing w:val="-4"/>
        </w:rPr>
        <w:t>三、方案论证</w:t>
      </w:r>
    </w:p>
    <w:p w14:paraId="636713E7">
      <w:pPr>
        <w:spacing w:line="382" w:lineRule="auto"/>
        <w:rPr>
          <w:rFonts w:ascii="Arial"/>
          <w:sz w:val="21"/>
        </w:rPr>
      </w:pPr>
    </w:p>
    <w:p w14:paraId="0A549DF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明确了所要解决的问题和课题综述后，很自然地就要提出自己解决问题的思路和方案。在写作方法上，一是要通过比较，显示自己方案的价值，二是让读者了解方案的独到之处或有创新点的思路、算法和关键技术。</w:t>
      </w:r>
    </w:p>
    <w:p w14:paraId="598DC417">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与文献资料中的方案进行比较时，首先要阐述自己的设计方案，说明为什么要选择或设计这样的方案，前面评述的优点在此方案中如何体现，不足之处又是如何得到了克服，最后完成的工作能达到什么性能水平，有什么创新之处（或有新意）。如果自己的题目是总方案的一部分，一定要明确说明自己承担的部分，以及对整个任务的贡献。</w:t>
      </w:r>
    </w:p>
    <w:p w14:paraId="04408716">
      <w:pPr>
        <w:pStyle w:val="2"/>
        <w:spacing w:before="313" w:line="221" w:lineRule="auto"/>
        <w:ind w:left="45"/>
      </w:pPr>
      <w:r>
        <w:rPr>
          <w:b/>
          <w:bCs/>
          <w:spacing w:val="-8"/>
        </w:rPr>
        <w:t>四、论文主体</w:t>
      </w:r>
    </w:p>
    <w:p w14:paraId="33F98FAB">
      <w:pPr>
        <w:spacing w:line="382" w:lineRule="auto"/>
        <w:rPr>
          <w:rFonts w:ascii="Arial"/>
          <w:sz w:val="21"/>
        </w:rPr>
      </w:pPr>
    </w:p>
    <w:p w14:paraId="526FBC09">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在这部分中，要将整个研究开发工作的内容，包括理论分析、总体设计、模块划分、实现方法等进行详细的论述。论文主体部分要占 4/5 左右。</w:t>
      </w:r>
    </w:p>
    <w:p w14:paraId="0456C666">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主体部分的写法，视选题的不同可以多样，研究型论文和应用开发型论文的写法就有明显的不同。</w:t>
      </w:r>
    </w:p>
    <w:p w14:paraId="2D12E7F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研究型的论文，主体部分一般应包括：理论基础，数学模型，算法推导，形式化描述，求解方法，软硬件系统的实现及调试，测试数据的分析及结论。</w:t>
      </w:r>
    </w:p>
    <w:p w14:paraId="6BB6FB8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要强调的是，研究型论文绝不是从推理到推理的空洞文章。研究型论文也应有实际背景，也应有到企业和实际部门调研的过程，并在实际调查研究中获取信息，发现问题，收集数据和资料。在研究分析的基础上，提出解决实际问题的、富有创建性的结论。</w:t>
      </w:r>
    </w:p>
    <w:p w14:paraId="1150D7C5">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应用开发型的论文，主体部分应包括：总体设计，模块划分，算法描述，编程模型，数据结构，实现技术，实例测试及性能分析。</w:t>
      </w:r>
    </w:p>
    <w:p w14:paraId="3D6B7B94">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以上内容根据任务所处的阶段不同，可以有所侧重。在整个任务初期的论文，可侧重于研究与设计，在任务后期的论文可侧重于实现与应用。但作为一篇完整的论文应让读者从课题的原理设计，问题的解决方法，关键技术以及性能测试都有全面的了解，以便能准确地评判论文的质量。</w:t>
      </w:r>
    </w:p>
    <w:p w14:paraId="50D8674E">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论文主体部分的内容一般要分成几个章节来描述。在写作上，除了用文字描述外，还要善于利用各种原理图、流程图、表格、曲线等来说明问题，一篇条理清晰，图文并茂的论文才是一篇好的论文。</w:t>
      </w:r>
    </w:p>
    <w:p w14:paraId="4C457934">
      <w:pPr>
        <w:pStyle w:val="2"/>
        <w:spacing w:before="316" w:line="220" w:lineRule="auto"/>
        <w:ind w:left="27"/>
      </w:pPr>
      <w:r>
        <w:rPr>
          <w:b/>
          <w:bCs/>
          <w:spacing w:val="-4"/>
        </w:rPr>
        <w:t>五、测试及性能分析</w:t>
      </w:r>
    </w:p>
    <w:p w14:paraId="64D88434">
      <w:pPr>
        <w:spacing w:line="383" w:lineRule="auto"/>
        <w:rPr>
          <w:rFonts w:ascii="Arial"/>
          <w:sz w:val="21"/>
        </w:rPr>
      </w:pPr>
    </w:p>
    <w:p w14:paraId="5E7CC8BB">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对理工专业的毕业设计论文，测试数据是性能评价的基础，必须真实可靠。通过测试数据，论文工作的成效可一目了然。根据课题的要求，可以在实验室环境下测试，也可以在工作现场测试。</w:t>
      </w:r>
    </w:p>
    <w:p w14:paraId="5EED8C8A">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在论文中，要将测试时的环境和条件列出，因为任何测试数据都与测试环境和条件相关，不说明测试条件的数据是不可比的，因此也是无意义的。</w:t>
      </w:r>
    </w:p>
    <w:p w14:paraId="2F6C5A01">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测试一般包括功能测试和性能测试。功能测试是将课题完成的</w:t>
      </w:r>
      <w:r>
        <w:rPr>
          <w:rFonts w:hint="eastAsia"/>
          <w:spacing w:val="-3"/>
          <w:lang w:eastAsia="zh-CN"/>
        </w:rPr>
        <w:t>机械</w:t>
      </w:r>
      <w:r>
        <w:rPr>
          <w:spacing w:val="-3"/>
        </w:rPr>
        <w:t>软硬件系统（子系统）或应用系统所要求达到的功能逐一进行测试。性能测试一般是在系统（子系统）的运行状态下，记录实例运行的数据，然后，归纳和计算这些数据，以此来分析系统运行的性能。</w:t>
      </w:r>
    </w:p>
    <w:p w14:paraId="2AA9348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测试实例可以自己设计编写，也可以选择学科领域内公认的、有一定权威性的测试实例或测试集。原则是通过所选择（设计）的实例的运行，既能准确反映系统运行的功能和性能，与同类系统又有可比性。只有这样，论文最后为自己工作所做的结论才有说服力。</w:t>
      </w:r>
    </w:p>
    <w:p w14:paraId="3B5CC458">
      <w:pPr>
        <w:pStyle w:val="2"/>
        <w:numPr>
          <w:ilvl w:val="0"/>
          <w:numId w:val="1"/>
        </w:numPr>
        <w:spacing w:before="314" w:line="219" w:lineRule="auto"/>
        <w:ind w:left="25"/>
        <w:rPr>
          <w:b/>
          <w:bCs/>
          <w:spacing w:val="-4"/>
        </w:rPr>
      </w:pPr>
      <w:r>
        <w:rPr>
          <w:b/>
          <w:bCs/>
          <w:spacing w:val="-4"/>
        </w:rPr>
        <w:t>结束语</w:t>
      </w:r>
    </w:p>
    <w:p w14:paraId="346EF59C">
      <w:pPr>
        <w:spacing w:line="383" w:lineRule="auto"/>
        <w:rPr>
          <w:b/>
          <w:bCs/>
          <w:spacing w:val="-4"/>
        </w:rPr>
      </w:pPr>
    </w:p>
    <w:p w14:paraId="3C2A8E38">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这一节篇幅不大，首先对整个论文工作做一个简单小结，然后将自己在研究开发工作中所做的贡献，或独立研究的成果列举出来，再对自己工作的进展、水做一个实事求是的评论。但在用“首次提出”、“重大突破”、“重要价值”等自我评语时要慎重。</w:t>
      </w:r>
    </w:p>
    <w:p w14:paraId="7ACA4A1F">
      <w:pPr>
        <w:pStyle w:val="2"/>
        <w:spacing w:before="315" w:line="220" w:lineRule="auto"/>
        <w:ind w:left="22"/>
      </w:pPr>
      <w:r>
        <w:rPr>
          <w:b/>
          <w:bCs/>
          <w:spacing w:val="-5"/>
        </w:rPr>
        <w:t>七、致谢</w:t>
      </w:r>
    </w:p>
    <w:p w14:paraId="0265F8FF">
      <w:pPr>
        <w:spacing w:line="383" w:lineRule="auto"/>
        <w:rPr>
          <w:rFonts w:ascii="Arial"/>
          <w:sz w:val="21"/>
        </w:rPr>
      </w:pPr>
    </w:p>
    <w:p w14:paraId="2BD6C0BC">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3"/>
        </w:rPr>
      </w:pPr>
      <w:r>
        <w:rPr>
          <w:spacing w:val="-3"/>
        </w:rPr>
        <w:t>在后记中，主要表达对导师和其他有关教师和同学的感谢之意。对此，仍要实事求是，过分的颂扬反而会带来消极影响。</w:t>
      </w:r>
    </w:p>
    <w:p w14:paraId="7A96B8B6">
      <w:pPr>
        <w:pStyle w:val="2"/>
        <w:spacing w:before="314" w:line="219" w:lineRule="auto"/>
        <w:ind w:left="27"/>
      </w:pPr>
      <w:r>
        <w:rPr>
          <w:b/>
          <w:bCs/>
          <w:spacing w:val="-4"/>
        </w:rPr>
        <w:t>八、参考文献</w:t>
      </w:r>
    </w:p>
    <w:p w14:paraId="10584C6F">
      <w:pPr>
        <w:spacing w:line="385" w:lineRule="auto"/>
        <w:rPr>
          <w:rFonts w:ascii="Arial"/>
          <w:sz w:val="21"/>
        </w:rPr>
      </w:pPr>
    </w:p>
    <w:p w14:paraId="70BFE4FD">
      <w:pPr>
        <w:pStyle w:val="2"/>
        <w:keepNext w:val="0"/>
        <w:keepLines w:val="0"/>
        <w:pageBreakBefore w:val="0"/>
        <w:widowControl/>
        <w:kinsoku/>
        <w:wordWrap/>
        <w:overflowPunct w:val="0"/>
        <w:topLinePunct w:val="0"/>
        <w:autoSpaceDE w:val="0"/>
        <w:autoSpaceDN w:val="0"/>
        <w:bidi w:val="0"/>
        <w:adjustRightInd w:val="0"/>
        <w:snapToGrid w:val="0"/>
        <w:spacing w:before="78" w:line="351" w:lineRule="auto"/>
        <w:ind w:left="28" w:right="4" w:firstLine="453"/>
        <w:jc w:val="both"/>
        <w:textAlignment w:val="baseline"/>
        <w:rPr>
          <w:spacing w:val="-2"/>
        </w:rPr>
      </w:pPr>
      <w:r>
        <w:rPr>
          <w:spacing w:val="-3"/>
        </w:rPr>
        <w:t>中外文的参考文献应按照规范列举在论文最后。这一部分的编写反映作者的学术作风。编写参考文献要注意：(1)要严格按照规范编写，特别是外文文献，不要漏写、错写；(2)论文内容和参考文献要前后对应，正文中凡引用参考文献的地方应加注；(3)列出的文献资料应与论文课题相关，无关的文献只会使读者感到作者的研究目标很分散；(4)选择的参考文献应主要是近期的。</w:t>
      </w:r>
    </w:p>
    <w:p w14:paraId="779FF213">
      <w:pPr>
        <w:pStyle w:val="2"/>
        <w:spacing w:before="78" w:line="352" w:lineRule="auto"/>
        <w:ind w:left="24" w:right="13" w:firstLine="501"/>
        <w:rPr>
          <w:spacing w:val="-2"/>
        </w:rPr>
      </w:pPr>
    </w:p>
    <w:p w14:paraId="79CB336C">
      <w:pPr>
        <w:pStyle w:val="2"/>
        <w:spacing w:before="78" w:line="352" w:lineRule="auto"/>
        <w:ind w:left="24" w:right="13" w:firstLine="501"/>
        <w:rPr>
          <w:spacing w:val="-2"/>
        </w:rPr>
      </w:pPr>
    </w:p>
    <w:p w14:paraId="48F18557">
      <w:pPr>
        <w:pStyle w:val="2"/>
        <w:spacing w:before="78" w:line="352" w:lineRule="auto"/>
        <w:ind w:left="24" w:right="13" w:firstLine="501"/>
        <w:rPr>
          <w:spacing w:val="-2"/>
        </w:rPr>
      </w:pPr>
    </w:p>
    <w:p w14:paraId="451FFD94">
      <w:pPr>
        <w:pStyle w:val="2"/>
        <w:spacing w:before="78" w:line="352" w:lineRule="auto"/>
        <w:ind w:left="24" w:right="13" w:firstLine="501"/>
        <w:rPr>
          <w:spacing w:val="-2"/>
        </w:rPr>
      </w:pPr>
    </w:p>
    <w:p w14:paraId="7EEC6E5F">
      <w:pPr>
        <w:pStyle w:val="2"/>
        <w:spacing w:before="78" w:line="352" w:lineRule="auto"/>
        <w:ind w:left="24" w:right="13" w:firstLine="501"/>
        <w:rPr>
          <w:spacing w:val="-2"/>
        </w:rPr>
      </w:pPr>
    </w:p>
    <w:p w14:paraId="3871A2B3">
      <w:pPr>
        <w:rPr>
          <w:rFonts w:hint="eastAsia" w:ascii="Arial" w:eastAsia="宋体"/>
          <w:sz w:val="21"/>
          <w:lang w:eastAsia="zh-CN"/>
        </w:rPr>
      </w:pPr>
    </w:p>
    <w:p w14:paraId="65A5DDF9">
      <w:pPr>
        <w:rPr>
          <w:b/>
          <w:bCs/>
          <w:spacing w:val="-4"/>
          <w:sz w:val="28"/>
          <w:szCs w:val="28"/>
        </w:rPr>
      </w:pPr>
      <w:r>
        <w:rPr>
          <w:b/>
          <w:bCs/>
          <w:spacing w:val="-4"/>
          <w:sz w:val="28"/>
          <w:szCs w:val="28"/>
        </w:rPr>
        <w:br w:type="page"/>
      </w:r>
    </w:p>
    <w:p w14:paraId="599AE632">
      <w:pPr>
        <w:pStyle w:val="2"/>
        <w:spacing w:before="91" w:line="220" w:lineRule="auto"/>
        <w:ind w:left="3018"/>
        <w:rPr>
          <w:sz w:val="28"/>
          <w:szCs w:val="28"/>
        </w:rPr>
      </w:pPr>
      <w:r>
        <w:rPr>
          <w:b/>
          <w:bCs/>
          <w:spacing w:val="-4"/>
          <w:sz w:val="28"/>
          <w:szCs w:val="28"/>
        </w:rPr>
        <w:t>毕业论文写作框架</w:t>
      </w:r>
    </w:p>
    <w:p w14:paraId="7C2ACF6B">
      <w:pPr>
        <w:pStyle w:val="2"/>
        <w:spacing w:before="234" w:line="219" w:lineRule="auto"/>
        <w:ind w:left="3425"/>
      </w:pPr>
      <w:r>
        <w:rPr>
          <w:spacing w:val="-6"/>
        </w:rPr>
        <w:t>（仅供参考）</w:t>
      </w:r>
    </w:p>
    <w:p w14:paraId="7C5AFC23">
      <w:pPr>
        <w:pStyle w:val="2"/>
        <w:spacing w:before="184" w:line="348" w:lineRule="auto"/>
        <w:ind w:left="548" w:right="6399" w:hanging="45"/>
      </w:pPr>
      <w:r>
        <w:rPr>
          <w:spacing w:val="-2"/>
        </w:rPr>
        <w:t>摘要及关键词</w:t>
      </w:r>
      <w:r>
        <w:rPr>
          <w:spacing w:val="1"/>
        </w:rPr>
        <w:t xml:space="preserve"> </w:t>
      </w:r>
      <w:r>
        <w:rPr>
          <w:spacing w:val="-14"/>
        </w:rPr>
        <w:t>目录</w:t>
      </w:r>
    </w:p>
    <w:p w14:paraId="50BE2A75">
      <w:pPr>
        <w:pStyle w:val="2"/>
        <w:spacing w:before="32" w:line="221" w:lineRule="auto"/>
        <w:ind w:left="508"/>
      </w:pPr>
      <w:r>
        <w:rPr>
          <w:spacing w:val="-4"/>
        </w:rPr>
        <w:t>正文</w:t>
      </w:r>
    </w:p>
    <w:p w14:paraId="0BBC82E9">
      <w:pPr>
        <w:pStyle w:val="2"/>
        <w:spacing w:before="179" w:line="219" w:lineRule="auto"/>
        <w:ind w:left="503"/>
      </w:pPr>
      <w:r>
        <w:rPr>
          <w:spacing w:val="-13"/>
        </w:rPr>
        <w:t>第</w:t>
      </w:r>
      <w:r>
        <w:rPr>
          <w:spacing w:val="-37"/>
        </w:rPr>
        <w:t xml:space="preserve"> </w:t>
      </w:r>
      <w:r>
        <w:rPr>
          <w:rFonts w:ascii="Calibri" w:hAnsi="Calibri" w:eastAsia="Calibri" w:cs="Calibri"/>
          <w:spacing w:val="-13"/>
        </w:rPr>
        <w:t>1</w:t>
      </w:r>
      <w:r>
        <w:rPr>
          <w:rFonts w:ascii="Calibri" w:hAnsi="Calibri" w:eastAsia="Calibri" w:cs="Calibri"/>
          <w:spacing w:val="22"/>
        </w:rPr>
        <w:t xml:space="preserve"> </w:t>
      </w:r>
      <w:r>
        <w:rPr>
          <w:spacing w:val="-13"/>
        </w:rPr>
        <w:t>章</w:t>
      </w:r>
      <w:r>
        <w:rPr>
          <w:spacing w:val="13"/>
        </w:rPr>
        <w:t xml:space="preserve">  </w:t>
      </w:r>
      <w:r>
        <w:rPr>
          <w:spacing w:val="-13"/>
        </w:rPr>
        <w:t>引言</w:t>
      </w:r>
    </w:p>
    <w:p w14:paraId="1E22B9D3">
      <w:pPr>
        <w:pStyle w:val="2"/>
        <w:spacing w:before="184" w:line="219" w:lineRule="auto"/>
        <w:ind w:left="1577"/>
      </w:pPr>
      <w:r>
        <w:rPr>
          <w:spacing w:val="-1"/>
        </w:rPr>
        <w:t>本课题的研究意义及应用前景</w:t>
      </w:r>
    </w:p>
    <w:p w14:paraId="79E9F0EA">
      <w:pPr>
        <w:pStyle w:val="2"/>
        <w:spacing w:before="183" w:line="219" w:lineRule="auto"/>
        <w:ind w:left="1577"/>
      </w:pPr>
      <w:r>
        <w:rPr>
          <w:spacing w:val="-1"/>
        </w:rPr>
        <w:t>本论文的研究目标与研究内容</w:t>
      </w:r>
    </w:p>
    <w:p w14:paraId="3D66860A">
      <w:pPr>
        <w:pStyle w:val="2"/>
        <w:spacing w:before="183" w:line="219" w:lineRule="auto"/>
        <w:ind w:left="1576"/>
      </w:pPr>
      <w:r>
        <w:rPr>
          <w:spacing w:val="-1"/>
        </w:rPr>
        <w:t>研究课题的现状分析及解决方案</w:t>
      </w:r>
    </w:p>
    <w:p w14:paraId="6CF5D28E">
      <w:pPr>
        <w:pStyle w:val="2"/>
        <w:spacing w:before="184" w:line="219" w:lineRule="auto"/>
        <w:ind w:left="503"/>
      </w:pPr>
      <w:r>
        <w:rPr>
          <w:spacing w:val="-3"/>
        </w:rPr>
        <w:t>第</w:t>
      </w:r>
      <w:r>
        <w:rPr>
          <w:spacing w:val="-40"/>
        </w:rPr>
        <w:t xml:space="preserve"> </w:t>
      </w:r>
      <w:r>
        <w:rPr>
          <w:rFonts w:ascii="Calibri" w:hAnsi="Calibri" w:eastAsia="Calibri" w:cs="Calibri"/>
          <w:spacing w:val="-3"/>
        </w:rPr>
        <w:t>2</w:t>
      </w:r>
      <w:r>
        <w:rPr>
          <w:rFonts w:ascii="Calibri" w:hAnsi="Calibri" w:eastAsia="Calibri" w:cs="Calibri"/>
          <w:spacing w:val="22"/>
          <w:w w:val="101"/>
        </w:rPr>
        <w:t xml:space="preserve"> </w:t>
      </w:r>
      <w:r>
        <w:rPr>
          <w:spacing w:val="-3"/>
        </w:rPr>
        <w:t>章  研究与实现中的关键技术</w:t>
      </w:r>
    </w:p>
    <w:p w14:paraId="5EFA61F4">
      <w:pPr>
        <w:pStyle w:val="2"/>
        <w:spacing w:before="183" w:line="219" w:lineRule="auto"/>
        <w:ind w:left="1576"/>
      </w:pPr>
      <w:r>
        <w:rPr>
          <w:spacing w:val="-1"/>
        </w:rPr>
        <w:t>研究设计中要解决的问题</w:t>
      </w:r>
    </w:p>
    <w:p w14:paraId="38F73956">
      <w:pPr>
        <w:pStyle w:val="2"/>
        <w:spacing w:before="183" w:line="219" w:lineRule="auto"/>
        <w:ind w:left="1580"/>
      </w:pPr>
      <w:r>
        <w:rPr>
          <w:spacing w:val="-1"/>
        </w:rPr>
        <w:t>具体实现中采用的关键技术及复杂性分析</w:t>
      </w:r>
    </w:p>
    <w:p w14:paraId="7D63DD63">
      <w:pPr>
        <w:pStyle w:val="2"/>
        <w:spacing w:before="184" w:line="219" w:lineRule="auto"/>
        <w:ind w:left="503"/>
      </w:pPr>
      <w:r>
        <w:rPr>
          <w:spacing w:val="-4"/>
        </w:rPr>
        <w:t>第</w:t>
      </w:r>
      <w:r>
        <w:rPr>
          <w:spacing w:val="-42"/>
        </w:rPr>
        <w:t xml:space="preserve"> </w:t>
      </w:r>
      <w:r>
        <w:rPr>
          <w:rFonts w:ascii="Calibri" w:hAnsi="Calibri" w:eastAsia="Calibri" w:cs="Calibri"/>
          <w:spacing w:val="-4"/>
        </w:rPr>
        <w:t>3</w:t>
      </w:r>
      <w:r>
        <w:rPr>
          <w:rFonts w:ascii="Calibri" w:hAnsi="Calibri" w:eastAsia="Calibri" w:cs="Calibri"/>
          <w:spacing w:val="22"/>
        </w:rPr>
        <w:t xml:space="preserve"> </w:t>
      </w:r>
      <w:r>
        <w:rPr>
          <w:spacing w:val="-4"/>
        </w:rPr>
        <w:t>章  系统设计结构</w:t>
      </w:r>
    </w:p>
    <w:p w14:paraId="116CF326">
      <w:pPr>
        <w:pStyle w:val="2"/>
        <w:spacing w:before="123" w:line="351" w:lineRule="auto"/>
        <w:ind w:left="1575" w:right="5327" w:firstLine="7"/>
        <w:jc w:val="both"/>
      </w:pPr>
      <w:r>
        <w:rPr>
          <w:spacing w:val="-3"/>
        </w:rPr>
        <w:t>总体结构设计</w:t>
      </w:r>
      <w:r>
        <w:rPr>
          <w:spacing w:val="1"/>
        </w:rPr>
        <w:t xml:space="preserve"> </w:t>
      </w:r>
      <w:r>
        <w:rPr>
          <w:spacing w:val="-2"/>
        </w:rPr>
        <w:t>程序流程设计</w:t>
      </w:r>
      <w:r>
        <w:rPr>
          <w:spacing w:val="2"/>
        </w:rPr>
        <w:t xml:space="preserve"> </w:t>
      </w:r>
      <w:r>
        <w:rPr>
          <w:spacing w:val="-2"/>
        </w:rPr>
        <w:t>数据结构设计</w:t>
      </w:r>
    </w:p>
    <w:p w14:paraId="1BD7D30A">
      <w:pPr>
        <w:pStyle w:val="2"/>
        <w:spacing w:before="34" w:line="219" w:lineRule="auto"/>
        <w:ind w:left="503"/>
      </w:pPr>
      <w:r>
        <w:rPr>
          <w:spacing w:val="-7"/>
        </w:rPr>
        <w:t>第</w:t>
      </w:r>
      <w:r>
        <w:rPr>
          <w:spacing w:val="-50"/>
        </w:rPr>
        <w:t xml:space="preserve"> </w:t>
      </w:r>
      <w:r>
        <w:rPr>
          <w:rFonts w:ascii="Calibri" w:hAnsi="Calibri" w:eastAsia="Calibri" w:cs="Calibri"/>
          <w:spacing w:val="-7"/>
        </w:rPr>
        <w:t>4</w:t>
      </w:r>
      <w:r>
        <w:rPr>
          <w:rFonts w:ascii="Calibri" w:hAnsi="Calibri" w:eastAsia="Calibri" w:cs="Calibri"/>
          <w:spacing w:val="22"/>
        </w:rPr>
        <w:t xml:space="preserve"> </w:t>
      </w:r>
      <w:r>
        <w:rPr>
          <w:spacing w:val="-7"/>
        </w:rPr>
        <w:t>章</w:t>
      </w:r>
      <w:r>
        <w:rPr>
          <w:spacing w:val="7"/>
        </w:rPr>
        <w:t xml:space="preserve">  </w:t>
      </w:r>
      <w:r>
        <w:rPr>
          <w:spacing w:val="-7"/>
        </w:rPr>
        <w:t>系统实现</w:t>
      </w:r>
    </w:p>
    <w:p w14:paraId="17419051">
      <w:pPr>
        <w:pStyle w:val="2"/>
        <w:spacing w:before="184" w:line="219" w:lineRule="auto"/>
        <w:ind w:left="1578"/>
      </w:pPr>
      <w:r>
        <w:rPr>
          <w:spacing w:val="-1"/>
        </w:rPr>
        <w:t>分模块详述系统各部分的实现方法</w:t>
      </w:r>
    </w:p>
    <w:p w14:paraId="51A7BD4D">
      <w:pPr>
        <w:pStyle w:val="2"/>
        <w:spacing w:before="182" w:line="347" w:lineRule="auto"/>
        <w:ind w:left="1577" w:right="5807" w:hanging="2"/>
      </w:pPr>
      <w:r>
        <w:rPr>
          <w:spacing w:val="-3"/>
        </w:rPr>
        <w:t>程序流程</w:t>
      </w:r>
      <w:r>
        <w:rPr>
          <w:spacing w:val="2"/>
        </w:rPr>
        <w:t xml:space="preserve"> </w:t>
      </w:r>
      <w:r>
        <w:rPr>
          <w:spacing w:val="-3"/>
        </w:rPr>
        <w:t>调试技术</w:t>
      </w:r>
    </w:p>
    <w:p w14:paraId="43128691">
      <w:pPr>
        <w:pStyle w:val="2"/>
        <w:spacing w:before="34" w:line="219" w:lineRule="auto"/>
        <w:ind w:left="503"/>
      </w:pPr>
      <w:r>
        <w:rPr>
          <w:spacing w:val="-4"/>
        </w:rPr>
        <w:t>第</w:t>
      </w:r>
      <w:r>
        <w:rPr>
          <w:spacing w:val="-47"/>
        </w:rPr>
        <w:t xml:space="preserve"> </w:t>
      </w:r>
      <w:r>
        <w:rPr>
          <w:rFonts w:ascii="Calibri" w:hAnsi="Calibri" w:eastAsia="Calibri" w:cs="Calibri"/>
          <w:spacing w:val="-4"/>
        </w:rPr>
        <w:t>5</w:t>
      </w:r>
      <w:r>
        <w:rPr>
          <w:rFonts w:ascii="Calibri" w:hAnsi="Calibri" w:eastAsia="Calibri" w:cs="Calibri"/>
          <w:spacing w:val="22"/>
          <w:w w:val="101"/>
        </w:rPr>
        <w:t xml:space="preserve"> </w:t>
      </w:r>
      <w:r>
        <w:rPr>
          <w:spacing w:val="-4"/>
        </w:rPr>
        <w:t>章  测试与分析</w:t>
      </w:r>
    </w:p>
    <w:p w14:paraId="6C3926B3">
      <w:pPr>
        <w:pStyle w:val="2"/>
        <w:spacing w:before="183" w:line="220" w:lineRule="auto"/>
        <w:ind w:left="1575"/>
      </w:pPr>
      <w:r>
        <w:rPr>
          <w:spacing w:val="-2"/>
        </w:rPr>
        <w:t>程序功能验证</w:t>
      </w:r>
    </w:p>
    <w:p w14:paraId="714D18DD">
      <w:pPr>
        <w:pStyle w:val="2"/>
        <w:spacing w:before="182" w:line="347" w:lineRule="auto"/>
        <w:ind w:left="1577" w:right="5087"/>
      </w:pPr>
      <w:r>
        <w:rPr>
          <w:spacing w:val="-2"/>
        </w:rPr>
        <w:t>测试用例的选择</w:t>
      </w:r>
      <w:r>
        <w:rPr>
          <w:spacing w:val="2"/>
        </w:rPr>
        <w:t xml:space="preserve"> </w:t>
      </w:r>
      <w:r>
        <w:rPr>
          <w:spacing w:val="-2"/>
        </w:rPr>
        <w:t>测试结果的分析</w:t>
      </w:r>
    </w:p>
    <w:p w14:paraId="442AB7BC">
      <w:pPr>
        <w:pStyle w:val="2"/>
        <w:spacing w:before="33" w:line="347" w:lineRule="auto"/>
        <w:ind w:left="503" w:right="7119" w:firstLine="5"/>
      </w:pPr>
      <w:r>
        <w:rPr>
          <w:spacing w:val="-6"/>
        </w:rPr>
        <w:t>结束语</w:t>
      </w:r>
      <w:r>
        <w:rPr>
          <w:spacing w:val="1"/>
        </w:rPr>
        <w:t xml:space="preserve"> </w:t>
      </w:r>
      <w:r>
        <w:rPr>
          <w:spacing w:val="-3"/>
        </w:rPr>
        <w:t>致谢</w:t>
      </w:r>
    </w:p>
    <w:p w14:paraId="0583A821">
      <w:pPr>
        <w:pStyle w:val="2"/>
        <w:spacing w:before="35" w:line="346" w:lineRule="auto"/>
        <w:ind w:left="521" w:right="6879" w:hanging="16"/>
      </w:pPr>
      <w:r>
        <w:rPr>
          <w:spacing w:val="-3"/>
        </w:rPr>
        <w:t>参考文献</w:t>
      </w:r>
      <w:r>
        <w:t xml:space="preserve"> </w:t>
      </w:r>
      <w:r>
        <w:rPr>
          <w:spacing w:val="-8"/>
        </w:rPr>
        <w:t>附件</w:t>
      </w:r>
    </w:p>
    <w:p w14:paraId="36E66A37">
      <w:pPr>
        <w:spacing w:line="423" w:lineRule="auto"/>
        <w:rPr>
          <w:rFonts w:ascii="Arial"/>
          <w:sz w:val="21"/>
        </w:rPr>
      </w:pPr>
    </w:p>
    <w:p w14:paraId="1191054D">
      <w:pPr>
        <w:pStyle w:val="2"/>
        <w:spacing w:before="78" w:line="346" w:lineRule="auto"/>
        <w:ind w:left="25" w:right="99" w:firstLine="480"/>
        <w:rPr>
          <w:rFonts w:ascii="Arial"/>
          <w:sz w:val="21"/>
        </w:rPr>
      </w:pPr>
      <w:r>
        <w:rPr>
          <w:spacing w:val="-1"/>
        </w:rPr>
        <w:t>说明：第</w:t>
      </w:r>
      <w:r>
        <w:rPr>
          <w:spacing w:val="-45"/>
        </w:rPr>
        <w:t xml:space="preserve"> </w:t>
      </w:r>
      <w:r>
        <w:rPr>
          <w:rFonts w:ascii="Calibri" w:hAnsi="Calibri" w:eastAsia="Calibri" w:cs="Calibri"/>
          <w:spacing w:val="-1"/>
        </w:rPr>
        <w:t>2</w:t>
      </w:r>
      <w:r>
        <w:rPr>
          <w:rFonts w:ascii="Calibri" w:hAnsi="Calibri" w:eastAsia="Calibri" w:cs="Calibri"/>
          <w:spacing w:val="-27"/>
        </w:rPr>
        <w:t xml:space="preserve"> </w:t>
      </w:r>
      <w:r>
        <w:rPr>
          <w:spacing w:val="-1"/>
        </w:rPr>
        <w:t>、</w:t>
      </w:r>
      <w:r>
        <w:rPr>
          <w:rFonts w:ascii="Calibri" w:hAnsi="Calibri" w:eastAsia="Calibri" w:cs="Calibri"/>
          <w:spacing w:val="-1"/>
        </w:rPr>
        <w:t>3</w:t>
      </w:r>
      <w:r>
        <w:rPr>
          <w:rFonts w:ascii="Calibri" w:hAnsi="Calibri" w:eastAsia="Calibri" w:cs="Calibri"/>
          <w:spacing w:val="-27"/>
        </w:rPr>
        <w:t xml:space="preserve"> </w:t>
      </w:r>
      <w:r>
        <w:rPr>
          <w:spacing w:val="-1"/>
        </w:rPr>
        <w:t>、</w:t>
      </w:r>
      <w:r>
        <w:rPr>
          <w:rFonts w:ascii="Calibri" w:hAnsi="Calibri" w:eastAsia="Calibri" w:cs="Calibri"/>
          <w:spacing w:val="-1"/>
        </w:rPr>
        <w:t>4</w:t>
      </w:r>
      <w:r>
        <w:rPr>
          <w:rFonts w:ascii="Calibri" w:hAnsi="Calibri" w:eastAsia="Calibri" w:cs="Calibri"/>
          <w:spacing w:val="25"/>
        </w:rPr>
        <w:t xml:space="preserve"> </w:t>
      </w:r>
      <w:r>
        <w:rPr>
          <w:spacing w:val="-1"/>
        </w:rPr>
        <w:t>章为论文正文的主体，</w:t>
      </w:r>
      <w:r>
        <w:rPr>
          <w:spacing w:val="-2"/>
        </w:rPr>
        <w:t>体现了论文的质量，论文要保证</w:t>
      </w:r>
      <w:r>
        <w:rPr>
          <w:spacing w:val="-3"/>
        </w:rPr>
        <w:t>主体部分的字数。原代码和用户手册作为附件。</w:t>
      </w:r>
    </w:p>
    <w:p w14:paraId="60670C3D">
      <w:pPr>
        <w:rPr>
          <w:spacing w:val="-10"/>
        </w:rPr>
      </w:pPr>
      <w:r>
        <w:rPr>
          <w:spacing w:val="-10"/>
        </w:rPr>
        <w:br w:type="page"/>
      </w:r>
    </w:p>
    <w:p w14:paraId="10ED22A9">
      <w:pPr>
        <w:pStyle w:val="2"/>
        <w:spacing w:before="78" w:line="219" w:lineRule="auto"/>
        <w:ind w:left="140"/>
        <w:rPr>
          <w:rFonts w:ascii="Calibri" w:hAnsi="Calibri" w:eastAsia="Calibri" w:cs="Calibri"/>
        </w:rPr>
      </w:pPr>
      <w:r>
        <w:rPr>
          <w:spacing w:val="-10"/>
        </w:rPr>
        <w:t>附件</w:t>
      </w:r>
      <w:r>
        <w:rPr>
          <w:spacing w:val="-46"/>
        </w:rPr>
        <w:t xml:space="preserve"> </w:t>
      </w:r>
      <w:r>
        <w:rPr>
          <w:rFonts w:ascii="Calibri" w:hAnsi="Calibri" w:eastAsia="Calibri" w:cs="Calibri"/>
          <w:spacing w:val="-10"/>
        </w:rPr>
        <w:t>2</w:t>
      </w:r>
    </w:p>
    <w:p w14:paraId="69D32C36">
      <w:pPr>
        <w:spacing w:before="121" w:line="226" w:lineRule="auto"/>
        <w:ind w:left="2297"/>
        <w:rPr>
          <w:rFonts w:ascii="黑体" w:hAnsi="黑体" w:eastAsia="黑体" w:cs="黑体"/>
          <w:sz w:val="35"/>
          <w:szCs w:val="35"/>
        </w:rPr>
      </w:pPr>
      <w:r>
        <w:rPr>
          <w:rFonts w:ascii="黑体" w:hAnsi="黑体" w:eastAsia="黑体" w:cs="黑体"/>
          <w:b/>
          <w:bCs/>
          <w:spacing w:val="5"/>
          <w:sz w:val="35"/>
          <w:szCs w:val="35"/>
        </w:rPr>
        <w:t>毕业设计（论文）任务书</w:t>
      </w:r>
    </w:p>
    <w:p w14:paraId="1CEB6E27">
      <w:pPr>
        <w:spacing w:line="354" w:lineRule="auto"/>
        <w:rPr>
          <w:rFonts w:ascii="Arial"/>
          <w:sz w:val="21"/>
        </w:rPr>
      </w:pPr>
    </w:p>
    <w:p w14:paraId="18260C74">
      <w:pPr>
        <w:pStyle w:val="2"/>
        <w:spacing w:before="78" w:line="265" w:lineRule="auto"/>
        <w:ind w:left="122" w:right="112"/>
      </w:pPr>
      <w:r>
        <w:t>本任务书下达给：</w:t>
      </w:r>
      <w:r>
        <w:rPr>
          <w:u w:val="single" w:color="auto"/>
        </w:rPr>
        <w:t xml:space="preserve">         </w:t>
      </w:r>
      <w:r>
        <w:rPr>
          <w:spacing w:val="-107"/>
        </w:rPr>
        <w:t xml:space="preserve"> </w:t>
      </w:r>
      <w:r>
        <w:t>级</w:t>
      </w:r>
      <w:r>
        <w:rPr>
          <w:u w:val="single" w:color="auto"/>
        </w:rPr>
        <w:t xml:space="preserve">            </w:t>
      </w:r>
      <w:r>
        <w:rPr>
          <w:spacing w:val="-1"/>
          <w:u w:val="single" w:color="auto"/>
        </w:rPr>
        <w:t xml:space="preserve">      </w:t>
      </w:r>
      <w:r>
        <w:rPr>
          <w:spacing w:val="-1"/>
        </w:rPr>
        <w:t xml:space="preserve"> 专业学生：</w:t>
      </w:r>
      <w:r>
        <w:rPr>
          <w:spacing w:val="-1"/>
          <w:u w:val="single" w:color="auto"/>
        </w:rPr>
        <w:t xml:space="preserve">             </w:t>
      </w:r>
      <w:r>
        <w:t xml:space="preserve"> </w:t>
      </w:r>
      <w:r>
        <w:rPr>
          <w:spacing w:val="-4"/>
        </w:rPr>
        <w:t>题目：</w:t>
      </w:r>
      <w:r>
        <w:rPr>
          <w:u w:val="single" w:color="auto"/>
        </w:rPr>
        <w:t xml:space="preserve">                                                                </w:t>
      </w:r>
    </w:p>
    <w:p w14:paraId="53201344">
      <w:pPr>
        <w:pStyle w:val="2"/>
        <w:spacing w:before="29" w:line="219" w:lineRule="auto"/>
        <w:ind w:left="125"/>
      </w:pPr>
      <w:r>
        <w:rPr>
          <w:spacing w:val="-7"/>
        </w:rPr>
        <w:t>指导教师（签名</w:t>
      </w:r>
      <w:r>
        <w:rPr>
          <w:spacing w:val="-57"/>
        </w:rPr>
        <w:t>）：</w:t>
      </w:r>
      <w:r>
        <w:rPr>
          <w:u w:val="single" w:color="auto"/>
        </w:rPr>
        <w:t xml:space="preserve">                  </w:t>
      </w:r>
      <w:r>
        <w:rPr>
          <w:spacing w:val="7"/>
        </w:rPr>
        <w:t xml:space="preserve">       </w:t>
      </w:r>
      <w:r>
        <w:rPr>
          <w:spacing w:val="-7"/>
        </w:rPr>
        <w:t>日期：</w:t>
      </w:r>
      <w:r>
        <w:rPr>
          <w:u w:val="single" w:color="auto"/>
        </w:rPr>
        <w:t xml:space="preserve">                     </w:t>
      </w:r>
    </w:p>
    <w:p w14:paraId="06C637E9">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20CA4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41D19B08">
            <w:pPr>
              <w:pStyle w:val="8"/>
              <w:spacing w:before="41" w:line="219" w:lineRule="auto"/>
              <w:ind w:left="121"/>
              <w:rPr>
                <w:sz w:val="24"/>
                <w:szCs w:val="24"/>
              </w:rPr>
            </w:pPr>
            <w:r>
              <w:rPr>
                <w:spacing w:val="-2"/>
                <w:sz w:val="24"/>
                <w:szCs w:val="24"/>
              </w:rPr>
              <w:t>一、   基本内容</w:t>
            </w:r>
          </w:p>
          <w:p w14:paraId="2E9C20BB">
            <w:pPr>
              <w:spacing w:line="297" w:lineRule="auto"/>
              <w:rPr>
                <w:rFonts w:ascii="Arial"/>
                <w:sz w:val="21"/>
              </w:rPr>
            </w:pPr>
          </w:p>
          <w:p w14:paraId="3D72855B">
            <w:pPr>
              <w:spacing w:line="297" w:lineRule="auto"/>
              <w:rPr>
                <w:rFonts w:ascii="Arial"/>
                <w:sz w:val="21"/>
              </w:rPr>
            </w:pPr>
          </w:p>
          <w:p w14:paraId="34CF008D">
            <w:pPr>
              <w:spacing w:line="297" w:lineRule="auto"/>
              <w:rPr>
                <w:rFonts w:ascii="Arial"/>
                <w:sz w:val="21"/>
              </w:rPr>
            </w:pPr>
          </w:p>
          <w:p w14:paraId="588F09BF">
            <w:pPr>
              <w:spacing w:line="298" w:lineRule="auto"/>
              <w:rPr>
                <w:rFonts w:ascii="Arial"/>
                <w:sz w:val="21"/>
              </w:rPr>
            </w:pPr>
          </w:p>
          <w:p w14:paraId="16B9C59E">
            <w:pPr>
              <w:pStyle w:val="8"/>
              <w:spacing w:before="78" w:line="219" w:lineRule="auto"/>
              <w:ind w:left="121"/>
              <w:rPr>
                <w:sz w:val="24"/>
                <w:szCs w:val="24"/>
              </w:rPr>
            </w:pPr>
            <w:r>
              <w:rPr>
                <w:spacing w:val="-2"/>
                <w:sz w:val="24"/>
                <w:szCs w:val="24"/>
              </w:rPr>
              <w:t>二、   基本要求</w:t>
            </w:r>
          </w:p>
          <w:p w14:paraId="66C37940">
            <w:pPr>
              <w:spacing w:line="297" w:lineRule="auto"/>
              <w:rPr>
                <w:rFonts w:ascii="Arial"/>
                <w:sz w:val="21"/>
              </w:rPr>
            </w:pPr>
          </w:p>
          <w:p w14:paraId="3740A0DE">
            <w:pPr>
              <w:spacing w:line="297" w:lineRule="auto"/>
              <w:rPr>
                <w:rFonts w:ascii="Arial"/>
                <w:sz w:val="21"/>
              </w:rPr>
            </w:pPr>
          </w:p>
          <w:p w14:paraId="247E6EDE">
            <w:pPr>
              <w:spacing w:line="297" w:lineRule="auto"/>
              <w:rPr>
                <w:rFonts w:ascii="Arial"/>
                <w:sz w:val="21"/>
              </w:rPr>
            </w:pPr>
          </w:p>
          <w:p w14:paraId="31E1B8C1">
            <w:pPr>
              <w:spacing w:line="298" w:lineRule="auto"/>
              <w:rPr>
                <w:rFonts w:ascii="Arial"/>
                <w:sz w:val="21"/>
              </w:rPr>
            </w:pPr>
          </w:p>
          <w:p w14:paraId="41FC0434">
            <w:pPr>
              <w:pStyle w:val="8"/>
              <w:spacing w:before="78" w:line="219" w:lineRule="auto"/>
              <w:ind w:left="117"/>
              <w:rPr>
                <w:sz w:val="24"/>
                <w:szCs w:val="24"/>
              </w:rPr>
            </w:pPr>
            <w:r>
              <w:rPr>
                <w:spacing w:val="-1"/>
                <w:sz w:val="24"/>
                <w:szCs w:val="24"/>
              </w:rPr>
              <w:t>三、   重点研究的问题</w:t>
            </w:r>
          </w:p>
          <w:p w14:paraId="066DFFE1">
            <w:pPr>
              <w:spacing w:line="258" w:lineRule="auto"/>
              <w:rPr>
                <w:rFonts w:ascii="Arial"/>
                <w:sz w:val="21"/>
              </w:rPr>
            </w:pPr>
          </w:p>
          <w:p w14:paraId="7AC65C43">
            <w:pPr>
              <w:spacing w:line="258" w:lineRule="auto"/>
              <w:rPr>
                <w:rFonts w:ascii="Arial"/>
                <w:sz w:val="21"/>
              </w:rPr>
            </w:pPr>
          </w:p>
          <w:p w14:paraId="0E9AC6F4">
            <w:pPr>
              <w:spacing w:line="258" w:lineRule="auto"/>
              <w:rPr>
                <w:rFonts w:ascii="Arial"/>
                <w:sz w:val="21"/>
              </w:rPr>
            </w:pPr>
          </w:p>
          <w:p w14:paraId="6828E220">
            <w:pPr>
              <w:spacing w:line="259" w:lineRule="auto"/>
              <w:rPr>
                <w:rFonts w:ascii="Arial"/>
                <w:sz w:val="21"/>
              </w:rPr>
            </w:pPr>
          </w:p>
          <w:p w14:paraId="4E8F380C">
            <w:pPr>
              <w:spacing w:line="259" w:lineRule="auto"/>
              <w:rPr>
                <w:rFonts w:ascii="Arial"/>
                <w:sz w:val="21"/>
              </w:rPr>
            </w:pPr>
          </w:p>
          <w:p w14:paraId="54F9003A">
            <w:pPr>
              <w:spacing w:line="259" w:lineRule="auto"/>
              <w:rPr>
                <w:rFonts w:ascii="Arial"/>
                <w:sz w:val="21"/>
              </w:rPr>
            </w:pPr>
          </w:p>
          <w:p w14:paraId="427A34A2">
            <w:pPr>
              <w:spacing w:line="259" w:lineRule="auto"/>
              <w:rPr>
                <w:rFonts w:ascii="Arial"/>
                <w:sz w:val="21"/>
              </w:rPr>
            </w:pPr>
          </w:p>
          <w:p w14:paraId="25585E8A">
            <w:pPr>
              <w:pStyle w:val="8"/>
              <w:spacing w:before="79" w:line="220" w:lineRule="auto"/>
              <w:ind w:left="139"/>
              <w:rPr>
                <w:sz w:val="24"/>
                <w:szCs w:val="24"/>
              </w:rPr>
            </w:pPr>
            <w:r>
              <w:rPr>
                <w:spacing w:val="-7"/>
                <w:sz w:val="24"/>
                <w:szCs w:val="24"/>
              </w:rPr>
              <w:t>四、</w:t>
            </w:r>
            <w:r>
              <w:rPr>
                <w:spacing w:val="3"/>
                <w:sz w:val="24"/>
                <w:szCs w:val="24"/>
              </w:rPr>
              <w:t xml:space="preserve">   </w:t>
            </w:r>
            <w:r>
              <w:rPr>
                <w:spacing w:val="-7"/>
                <w:sz w:val="24"/>
                <w:szCs w:val="24"/>
              </w:rPr>
              <w:t>主要工作</w:t>
            </w:r>
          </w:p>
          <w:p w14:paraId="47A3A53F">
            <w:pPr>
              <w:spacing w:line="264" w:lineRule="auto"/>
              <w:rPr>
                <w:rFonts w:ascii="Arial"/>
                <w:sz w:val="21"/>
              </w:rPr>
            </w:pPr>
          </w:p>
          <w:p w14:paraId="5D7170D0">
            <w:pPr>
              <w:spacing w:line="265" w:lineRule="auto"/>
              <w:rPr>
                <w:rFonts w:ascii="Arial"/>
                <w:sz w:val="21"/>
              </w:rPr>
            </w:pPr>
          </w:p>
          <w:p w14:paraId="3A43122F">
            <w:pPr>
              <w:spacing w:line="265" w:lineRule="auto"/>
              <w:rPr>
                <w:rFonts w:ascii="Arial"/>
                <w:sz w:val="21"/>
              </w:rPr>
            </w:pPr>
          </w:p>
          <w:p w14:paraId="147B1336">
            <w:pPr>
              <w:spacing w:line="265" w:lineRule="auto"/>
              <w:rPr>
                <w:rFonts w:ascii="Arial"/>
                <w:sz w:val="21"/>
              </w:rPr>
            </w:pPr>
          </w:p>
          <w:p w14:paraId="237B00F1">
            <w:pPr>
              <w:spacing w:line="265" w:lineRule="auto"/>
              <w:rPr>
                <w:rFonts w:ascii="Arial"/>
                <w:sz w:val="21"/>
              </w:rPr>
            </w:pPr>
          </w:p>
          <w:p w14:paraId="25EA054B">
            <w:pPr>
              <w:spacing w:line="265" w:lineRule="auto"/>
              <w:rPr>
                <w:rFonts w:ascii="Arial"/>
                <w:sz w:val="21"/>
              </w:rPr>
            </w:pPr>
          </w:p>
          <w:p w14:paraId="7A0DCE1C">
            <w:pPr>
              <w:spacing w:line="265" w:lineRule="auto"/>
              <w:rPr>
                <w:rFonts w:ascii="Arial"/>
                <w:sz w:val="21"/>
              </w:rPr>
            </w:pPr>
          </w:p>
          <w:p w14:paraId="5601C115">
            <w:pPr>
              <w:spacing w:line="265" w:lineRule="auto"/>
              <w:rPr>
                <w:rFonts w:ascii="Arial"/>
                <w:sz w:val="21"/>
              </w:rPr>
            </w:pPr>
          </w:p>
          <w:p w14:paraId="6711584F">
            <w:pPr>
              <w:pStyle w:val="8"/>
              <w:spacing w:before="78" w:line="219" w:lineRule="auto"/>
              <w:ind w:left="121"/>
              <w:rPr>
                <w:sz w:val="24"/>
                <w:szCs w:val="24"/>
              </w:rPr>
            </w:pPr>
            <w:r>
              <w:rPr>
                <w:spacing w:val="-4"/>
                <w:sz w:val="24"/>
                <w:szCs w:val="24"/>
              </w:rPr>
              <w:t>五、</w:t>
            </w:r>
            <w:r>
              <w:rPr>
                <w:spacing w:val="4"/>
                <w:sz w:val="24"/>
                <w:szCs w:val="24"/>
              </w:rPr>
              <w:t xml:space="preserve">   </w:t>
            </w:r>
            <w:r>
              <w:rPr>
                <w:spacing w:val="-4"/>
                <w:sz w:val="24"/>
                <w:szCs w:val="24"/>
              </w:rPr>
              <w:t>参考资料</w:t>
            </w:r>
          </w:p>
          <w:p w14:paraId="50101019">
            <w:pPr>
              <w:spacing w:line="250" w:lineRule="auto"/>
              <w:rPr>
                <w:rFonts w:ascii="Arial"/>
                <w:sz w:val="21"/>
              </w:rPr>
            </w:pPr>
          </w:p>
          <w:p w14:paraId="349AAB62">
            <w:pPr>
              <w:spacing w:line="250" w:lineRule="auto"/>
              <w:rPr>
                <w:rFonts w:ascii="Arial"/>
                <w:sz w:val="21"/>
              </w:rPr>
            </w:pPr>
          </w:p>
          <w:p w14:paraId="2A20705E">
            <w:pPr>
              <w:spacing w:line="250" w:lineRule="auto"/>
              <w:rPr>
                <w:rFonts w:ascii="Arial"/>
                <w:sz w:val="21"/>
              </w:rPr>
            </w:pPr>
          </w:p>
          <w:p w14:paraId="0A5DC503">
            <w:pPr>
              <w:spacing w:line="250" w:lineRule="auto"/>
              <w:rPr>
                <w:rFonts w:ascii="Arial"/>
                <w:sz w:val="21"/>
              </w:rPr>
            </w:pPr>
          </w:p>
          <w:p w14:paraId="44ED2CE6">
            <w:pPr>
              <w:spacing w:line="250" w:lineRule="auto"/>
              <w:rPr>
                <w:rFonts w:ascii="Arial"/>
                <w:sz w:val="21"/>
              </w:rPr>
            </w:pPr>
          </w:p>
          <w:p w14:paraId="1B62DEA1">
            <w:pPr>
              <w:spacing w:line="250" w:lineRule="auto"/>
              <w:rPr>
                <w:rFonts w:ascii="Arial"/>
                <w:sz w:val="21"/>
              </w:rPr>
            </w:pPr>
          </w:p>
          <w:p w14:paraId="0BECF3C9">
            <w:pPr>
              <w:pStyle w:val="8"/>
              <w:spacing w:before="78" w:line="219" w:lineRule="auto"/>
              <w:ind w:left="119"/>
              <w:rPr>
                <w:sz w:val="24"/>
                <w:szCs w:val="24"/>
              </w:rPr>
            </w:pPr>
            <w:r>
              <w:rPr>
                <w:spacing w:val="-1"/>
                <w:sz w:val="24"/>
                <w:szCs w:val="24"/>
              </w:rPr>
              <w:t>六、   其他需要说明的问题</w:t>
            </w:r>
          </w:p>
        </w:tc>
      </w:tr>
    </w:tbl>
    <w:p w14:paraId="4E27D57F">
      <w:pPr>
        <w:spacing w:line="180" w:lineRule="auto"/>
        <w:rPr>
          <w:rFonts w:ascii="Calibri" w:hAnsi="Calibri" w:eastAsia="Calibri" w:cs="Calibri"/>
          <w:sz w:val="18"/>
          <w:szCs w:val="18"/>
        </w:rPr>
      </w:pPr>
    </w:p>
    <w:p w14:paraId="5283230B">
      <w:pPr>
        <w:spacing w:line="180" w:lineRule="auto"/>
        <w:rPr>
          <w:rFonts w:ascii="Calibri" w:hAnsi="Calibri" w:eastAsia="Calibri" w:cs="Calibri"/>
          <w:sz w:val="18"/>
          <w:szCs w:val="18"/>
        </w:rPr>
      </w:pPr>
    </w:p>
    <w:p w14:paraId="0B2AB62F">
      <w:pPr>
        <w:spacing w:line="180" w:lineRule="auto"/>
        <w:rPr>
          <w:rFonts w:ascii="Calibri" w:hAnsi="Calibri" w:eastAsia="Calibri" w:cs="Calibri"/>
          <w:sz w:val="18"/>
          <w:szCs w:val="18"/>
        </w:rPr>
        <w:sectPr>
          <w:footerReference r:id="rId5" w:type="default"/>
          <w:pgSz w:w="11906" w:h="16838"/>
          <w:pgMar w:top="1431" w:right="1686" w:bottom="785" w:left="1686" w:header="0" w:footer="547" w:gutter="0"/>
          <w:pgNumType w:fmt="decimal"/>
          <w:cols w:space="720" w:num="1"/>
        </w:sectPr>
      </w:pPr>
    </w:p>
    <w:p w14:paraId="012D8BEC">
      <w:pPr>
        <w:spacing w:before="113" w:line="228" w:lineRule="auto"/>
        <w:ind w:left="3562"/>
        <w:rPr>
          <w:rFonts w:ascii="黑体" w:hAnsi="黑体" w:eastAsia="黑体" w:cs="黑体"/>
          <w:b/>
          <w:bCs/>
          <w:spacing w:val="2"/>
          <w:sz w:val="35"/>
          <w:szCs w:val="35"/>
        </w:rPr>
      </w:pPr>
    </w:p>
    <w:p w14:paraId="1B56B117">
      <w:pPr>
        <w:spacing w:before="113" w:line="228" w:lineRule="auto"/>
        <w:ind w:left="3562"/>
        <w:rPr>
          <w:rFonts w:ascii="黑体" w:hAnsi="黑体" w:eastAsia="黑体" w:cs="黑体"/>
          <w:sz w:val="35"/>
          <w:szCs w:val="35"/>
        </w:rPr>
      </w:pPr>
      <w:r>
        <w:rPr>
          <w:rFonts w:ascii="黑体" w:hAnsi="黑体" w:eastAsia="黑体" w:cs="黑体"/>
          <w:b/>
          <w:bCs/>
          <w:spacing w:val="2"/>
          <w:sz w:val="35"/>
          <w:szCs w:val="35"/>
        </w:rPr>
        <w:t>开题报告</w:t>
      </w:r>
    </w:p>
    <w:p w14:paraId="1F1D750B">
      <w:pPr>
        <w:spacing w:line="352" w:lineRule="auto"/>
        <w:rPr>
          <w:rFonts w:ascii="Arial"/>
          <w:sz w:val="21"/>
        </w:rPr>
      </w:pPr>
    </w:p>
    <w:p w14:paraId="16700B0F">
      <w:pPr>
        <w:pStyle w:val="2"/>
        <w:spacing w:before="78" w:line="221" w:lineRule="auto"/>
        <w:ind w:left="122"/>
      </w:pPr>
      <w:r>
        <w:rPr>
          <w:spacing w:val="-4"/>
        </w:rPr>
        <w:t>题目：</w:t>
      </w:r>
      <w:r>
        <w:rPr>
          <w:u w:val="single" w:color="auto"/>
        </w:rPr>
        <w:t xml:space="preserve">                                                                </w:t>
      </w:r>
    </w:p>
    <w:p w14:paraId="375F159F">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32E6B216">
      <w:pPr>
        <w:pStyle w:val="2"/>
        <w:spacing w:before="75" w:line="219" w:lineRule="auto"/>
        <w:ind w:left="125"/>
      </w:pPr>
      <w:r>
        <w:rPr>
          <w:spacing w:val="-2"/>
        </w:rPr>
        <w:t>指导教师（签名</w:t>
      </w:r>
      <w:r>
        <w:rPr>
          <w:spacing w:val="-60"/>
        </w:rPr>
        <w:t>）：</w:t>
      </w:r>
      <w:r>
        <w:rPr>
          <w:u w:val="single" w:color="auto"/>
        </w:rPr>
        <w:t xml:space="preserve">                  </w:t>
      </w:r>
    </w:p>
    <w:p w14:paraId="7F277361">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75A4BE5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5B951A03">
            <w:pPr>
              <w:pStyle w:val="8"/>
              <w:spacing w:before="42" w:line="220" w:lineRule="auto"/>
              <w:ind w:left="121"/>
              <w:rPr>
                <w:sz w:val="24"/>
                <w:szCs w:val="24"/>
              </w:rPr>
            </w:pPr>
            <w:r>
              <w:rPr>
                <w:spacing w:val="-4"/>
                <w:sz w:val="24"/>
                <w:szCs w:val="24"/>
              </w:rPr>
              <w:t>一、文献综述</w:t>
            </w:r>
          </w:p>
          <w:p w14:paraId="6705B4E3">
            <w:pPr>
              <w:spacing w:line="242" w:lineRule="auto"/>
              <w:rPr>
                <w:rFonts w:ascii="Arial"/>
                <w:sz w:val="21"/>
              </w:rPr>
            </w:pPr>
          </w:p>
          <w:p w14:paraId="66DA4339">
            <w:pPr>
              <w:spacing w:line="243" w:lineRule="auto"/>
              <w:rPr>
                <w:rFonts w:ascii="Arial"/>
                <w:sz w:val="21"/>
              </w:rPr>
            </w:pPr>
          </w:p>
          <w:p w14:paraId="334B125D">
            <w:pPr>
              <w:spacing w:line="243" w:lineRule="auto"/>
              <w:rPr>
                <w:rFonts w:ascii="Arial"/>
                <w:sz w:val="21"/>
              </w:rPr>
            </w:pPr>
          </w:p>
          <w:p w14:paraId="4B55E8D1">
            <w:pPr>
              <w:spacing w:line="243" w:lineRule="auto"/>
              <w:rPr>
                <w:rFonts w:ascii="Arial"/>
                <w:sz w:val="21"/>
              </w:rPr>
            </w:pPr>
          </w:p>
          <w:p w14:paraId="4D9EF109">
            <w:pPr>
              <w:spacing w:line="243" w:lineRule="auto"/>
              <w:rPr>
                <w:rFonts w:ascii="Arial"/>
                <w:sz w:val="21"/>
              </w:rPr>
            </w:pPr>
          </w:p>
          <w:p w14:paraId="7C2D20C4">
            <w:pPr>
              <w:spacing w:line="243" w:lineRule="auto"/>
              <w:rPr>
                <w:rFonts w:ascii="Arial"/>
                <w:sz w:val="21"/>
              </w:rPr>
            </w:pPr>
          </w:p>
          <w:p w14:paraId="53CD33C6">
            <w:pPr>
              <w:spacing w:line="243" w:lineRule="auto"/>
              <w:rPr>
                <w:rFonts w:ascii="Arial"/>
                <w:sz w:val="21"/>
              </w:rPr>
            </w:pPr>
          </w:p>
          <w:p w14:paraId="4537AF11">
            <w:pPr>
              <w:spacing w:line="243" w:lineRule="auto"/>
              <w:rPr>
                <w:rFonts w:ascii="Arial"/>
                <w:sz w:val="21"/>
              </w:rPr>
            </w:pPr>
          </w:p>
          <w:p w14:paraId="6960300F">
            <w:pPr>
              <w:spacing w:line="243" w:lineRule="auto"/>
              <w:rPr>
                <w:rFonts w:ascii="Arial"/>
                <w:sz w:val="21"/>
              </w:rPr>
            </w:pPr>
          </w:p>
          <w:p w14:paraId="4A7418E7">
            <w:pPr>
              <w:spacing w:line="243" w:lineRule="auto"/>
              <w:rPr>
                <w:rFonts w:ascii="Arial"/>
                <w:sz w:val="21"/>
              </w:rPr>
            </w:pPr>
          </w:p>
          <w:p w14:paraId="1D2C916E">
            <w:pPr>
              <w:pStyle w:val="8"/>
              <w:spacing w:before="78" w:line="220" w:lineRule="auto"/>
              <w:ind w:left="121"/>
              <w:rPr>
                <w:sz w:val="24"/>
                <w:szCs w:val="24"/>
              </w:rPr>
            </w:pPr>
            <w:r>
              <w:rPr>
                <w:spacing w:val="-2"/>
                <w:sz w:val="24"/>
                <w:szCs w:val="24"/>
              </w:rPr>
              <w:t>二、选题的目的及意义</w:t>
            </w:r>
          </w:p>
          <w:p w14:paraId="1C89DFF3">
            <w:pPr>
              <w:spacing w:line="254" w:lineRule="auto"/>
              <w:rPr>
                <w:rFonts w:ascii="Arial"/>
                <w:sz w:val="21"/>
              </w:rPr>
            </w:pPr>
          </w:p>
          <w:p w14:paraId="6A26C334">
            <w:pPr>
              <w:spacing w:line="254" w:lineRule="auto"/>
              <w:rPr>
                <w:rFonts w:ascii="Arial"/>
                <w:sz w:val="21"/>
              </w:rPr>
            </w:pPr>
          </w:p>
          <w:p w14:paraId="07E1C9D0">
            <w:pPr>
              <w:spacing w:line="254" w:lineRule="auto"/>
              <w:rPr>
                <w:rFonts w:ascii="Arial"/>
                <w:sz w:val="21"/>
              </w:rPr>
            </w:pPr>
          </w:p>
          <w:p w14:paraId="65C19E06">
            <w:pPr>
              <w:spacing w:line="254" w:lineRule="auto"/>
              <w:rPr>
                <w:rFonts w:ascii="Arial"/>
                <w:sz w:val="21"/>
              </w:rPr>
            </w:pPr>
          </w:p>
          <w:p w14:paraId="6BF712AB">
            <w:pPr>
              <w:spacing w:line="254" w:lineRule="auto"/>
              <w:rPr>
                <w:rFonts w:ascii="Arial"/>
                <w:sz w:val="21"/>
              </w:rPr>
            </w:pPr>
          </w:p>
          <w:p w14:paraId="42FA9BE7">
            <w:pPr>
              <w:spacing w:line="254" w:lineRule="auto"/>
              <w:rPr>
                <w:rFonts w:ascii="Arial"/>
                <w:sz w:val="21"/>
              </w:rPr>
            </w:pPr>
          </w:p>
          <w:p w14:paraId="0E93BF7C">
            <w:pPr>
              <w:spacing w:line="254" w:lineRule="auto"/>
              <w:rPr>
                <w:rFonts w:ascii="Arial"/>
                <w:sz w:val="21"/>
              </w:rPr>
            </w:pPr>
          </w:p>
          <w:p w14:paraId="476FC8AC">
            <w:pPr>
              <w:spacing w:line="254" w:lineRule="auto"/>
              <w:rPr>
                <w:rFonts w:ascii="Arial"/>
                <w:sz w:val="21"/>
              </w:rPr>
            </w:pPr>
          </w:p>
          <w:p w14:paraId="63D7567C">
            <w:pPr>
              <w:spacing w:line="254" w:lineRule="auto"/>
              <w:rPr>
                <w:rFonts w:ascii="Arial"/>
                <w:sz w:val="21"/>
              </w:rPr>
            </w:pPr>
          </w:p>
          <w:p w14:paraId="37F1CF5E">
            <w:pPr>
              <w:spacing w:line="254" w:lineRule="auto"/>
              <w:rPr>
                <w:rFonts w:ascii="Arial"/>
                <w:sz w:val="21"/>
              </w:rPr>
            </w:pPr>
          </w:p>
          <w:p w14:paraId="5C497AAB">
            <w:pPr>
              <w:spacing w:line="254" w:lineRule="auto"/>
              <w:rPr>
                <w:rFonts w:ascii="Arial"/>
                <w:sz w:val="21"/>
              </w:rPr>
            </w:pPr>
          </w:p>
          <w:p w14:paraId="1ECE53D9">
            <w:pPr>
              <w:spacing w:line="254" w:lineRule="auto"/>
              <w:rPr>
                <w:rFonts w:ascii="Arial"/>
                <w:sz w:val="21"/>
              </w:rPr>
            </w:pPr>
          </w:p>
          <w:p w14:paraId="491E693C">
            <w:pPr>
              <w:pStyle w:val="8"/>
              <w:spacing w:before="78" w:line="219" w:lineRule="auto"/>
              <w:ind w:left="117"/>
              <w:rPr>
                <w:sz w:val="24"/>
                <w:szCs w:val="24"/>
              </w:rPr>
            </w:pPr>
            <w:r>
              <w:rPr>
                <w:spacing w:val="-2"/>
                <w:sz w:val="24"/>
                <w:szCs w:val="24"/>
              </w:rPr>
              <w:t>三、研究方案</w:t>
            </w:r>
          </w:p>
          <w:p w14:paraId="4F2CD3CF">
            <w:pPr>
              <w:spacing w:line="254" w:lineRule="auto"/>
              <w:rPr>
                <w:rFonts w:ascii="Arial"/>
                <w:sz w:val="21"/>
              </w:rPr>
            </w:pPr>
          </w:p>
          <w:p w14:paraId="67D2CA15">
            <w:pPr>
              <w:spacing w:line="254" w:lineRule="auto"/>
              <w:rPr>
                <w:rFonts w:ascii="Arial"/>
                <w:sz w:val="21"/>
              </w:rPr>
            </w:pPr>
          </w:p>
          <w:p w14:paraId="2A689D8C">
            <w:pPr>
              <w:spacing w:line="254" w:lineRule="auto"/>
              <w:rPr>
                <w:rFonts w:ascii="Arial"/>
                <w:sz w:val="21"/>
              </w:rPr>
            </w:pPr>
          </w:p>
          <w:p w14:paraId="647EB0E3">
            <w:pPr>
              <w:spacing w:line="254" w:lineRule="auto"/>
              <w:rPr>
                <w:rFonts w:ascii="Arial"/>
                <w:sz w:val="21"/>
              </w:rPr>
            </w:pPr>
          </w:p>
          <w:p w14:paraId="5E5B26D2">
            <w:pPr>
              <w:spacing w:line="254" w:lineRule="auto"/>
              <w:rPr>
                <w:rFonts w:ascii="Arial"/>
                <w:sz w:val="21"/>
              </w:rPr>
            </w:pPr>
          </w:p>
          <w:p w14:paraId="32A1D0FB">
            <w:pPr>
              <w:spacing w:line="254" w:lineRule="auto"/>
              <w:rPr>
                <w:rFonts w:ascii="Arial"/>
                <w:sz w:val="21"/>
              </w:rPr>
            </w:pPr>
          </w:p>
          <w:p w14:paraId="249EE0A3">
            <w:pPr>
              <w:spacing w:line="254" w:lineRule="auto"/>
              <w:rPr>
                <w:rFonts w:ascii="Arial"/>
                <w:sz w:val="21"/>
              </w:rPr>
            </w:pPr>
          </w:p>
          <w:p w14:paraId="4BDB3051">
            <w:pPr>
              <w:spacing w:line="254" w:lineRule="auto"/>
              <w:rPr>
                <w:rFonts w:ascii="Arial"/>
                <w:sz w:val="21"/>
              </w:rPr>
            </w:pPr>
          </w:p>
          <w:p w14:paraId="3EDEF36B">
            <w:pPr>
              <w:spacing w:line="254" w:lineRule="auto"/>
              <w:rPr>
                <w:rFonts w:ascii="Arial"/>
                <w:sz w:val="21"/>
              </w:rPr>
            </w:pPr>
          </w:p>
          <w:p w14:paraId="4677DD1E">
            <w:pPr>
              <w:spacing w:line="255" w:lineRule="auto"/>
              <w:rPr>
                <w:rFonts w:ascii="Arial"/>
                <w:sz w:val="21"/>
              </w:rPr>
            </w:pPr>
          </w:p>
          <w:p w14:paraId="6D310B4F">
            <w:pPr>
              <w:spacing w:line="255" w:lineRule="auto"/>
              <w:rPr>
                <w:rFonts w:ascii="Arial"/>
                <w:sz w:val="21"/>
              </w:rPr>
            </w:pPr>
          </w:p>
          <w:p w14:paraId="294D06DC">
            <w:pPr>
              <w:spacing w:line="255" w:lineRule="auto"/>
              <w:rPr>
                <w:rFonts w:ascii="Arial"/>
                <w:sz w:val="21"/>
              </w:rPr>
            </w:pPr>
          </w:p>
          <w:p w14:paraId="3EB7DE06">
            <w:pPr>
              <w:pStyle w:val="8"/>
              <w:spacing w:before="78" w:line="220" w:lineRule="auto"/>
              <w:ind w:left="139"/>
              <w:rPr>
                <w:sz w:val="24"/>
                <w:szCs w:val="24"/>
              </w:rPr>
            </w:pPr>
            <w:r>
              <w:rPr>
                <w:spacing w:val="-5"/>
                <w:sz w:val="24"/>
                <w:szCs w:val="24"/>
              </w:rPr>
              <w:t>四、进度安排</w:t>
            </w:r>
          </w:p>
        </w:tc>
      </w:tr>
    </w:tbl>
    <w:p w14:paraId="3B87968C">
      <w:pPr>
        <w:spacing w:before="85" w:line="181" w:lineRule="auto"/>
        <w:ind w:left="4188"/>
        <w:rPr>
          <w:rFonts w:ascii="Calibri" w:hAnsi="Calibri" w:eastAsia="Calibri" w:cs="Calibri"/>
          <w:sz w:val="18"/>
          <w:szCs w:val="18"/>
        </w:rPr>
        <w:sectPr>
          <w:footerReference r:id="rId6" w:type="default"/>
          <w:pgSz w:w="11906" w:h="16838"/>
          <w:pgMar w:top="1431" w:right="1686" w:bottom="785" w:left="1686" w:header="0" w:footer="547" w:gutter="0"/>
          <w:pgNumType w:fmt="decimal"/>
          <w:cols w:space="720" w:num="1"/>
        </w:sectPr>
      </w:pPr>
    </w:p>
    <w:p w14:paraId="16607A44">
      <w:pPr>
        <w:rPr>
          <w:rFonts w:ascii="Arial"/>
          <w:sz w:val="21"/>
        </w:rPr>
      </w:pPr>
    </w:p>
    <w:p w14:paraId="25B701E4">
      <w:pPr>
        <w:spacing w:line="335" w:lineRule="auto"/>
        <w:rPr>
          <w:rFonts w:ascii="Arial"/>
          <w:sz w:val="21"/>
        </w:rPr>
      </w:pPr>
    </w:p>
    <w:p w14:paraId="18789D80">
      <w:pPr>
        <w:spacing w:before="114" w:line="229" w:lineRule="auto"/>
        <w:ind w:left="3584"/>
        <w:rPr>
          <w:rFonts w:ascii="黑体" w:hAnsi="黑体" w:eastAsia="黑体" w:cs="黑体"/>
          <w:sz w:val="35"/>
          <w:szCs w:val="35"/>
        </w:rPr>
      </w:pPr>
      <w:r>
        <w:rPr>
          <w:rFonts w:ascii="黑体" w:hAnsi="黑体" w:eastAsia="黑体" w:cs="黑体"/>
          <w:b/>
          <w:bCs/>
          <w:spacing w:val="-3"/>
          <w:sz w:val="35"/>
          <w:szCs w:val="35"/>
        </w:rPr>
        <w:t>中期报告</w:t>
      </w:r>
    </w:p>
    <w:p w14:paraId="1A0AFA07">
      <w:pPr>
        <w:spacing w:line="350" w:lineRule="auto"/>
        <w:rPr>
          <w:rFonts w:ascii="Arial"/>
          <w:sz w:val="21"/>
        </w:rPr>
      </w:pPr>
    </w:p>
    <w:p w14:paraId="55F18729">
      <w:pPr>
        <w:pStyle w:val="2"/>
        <w:spacing w:before="78" w:line="221" w:lineRule="auto"/>
        <w:ind w:left="122"/>
      </w:pPr>
      <w:r>
        <w:rPr>
          <w:spacing w:val="-4"/>
        </w:rPr>
        <w:t>题目：</w:t>
      </w:r>
      <w:r>
        <w:rPr>
          <w:u w:val="single" w:color="auto"/>
        </w:rPr>
        <w:t xml:space="preserve">                                                                </w:t>
      </w:r>
    </w:p>
    <w:p w14:paraId="65114FA8">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4C91D862">
      <w:pPr>
        <w:pStyle w:val="2"/>
        <w:spacing w:before="74" w:line="219" w:lineRule="auto"/>
        <w:ind w:left="125"/>
      </w:pPr>
      <w:r>
        <w:rPr>
          <w:spacing w:val="-2"/>
        </w:rPr>
        <w:t>指导教师（签名</w:t>
      </w:r>
      <w:r>
        <w:rPr>
          <w:spacing w:val="-60"/>
        </w:rPr>
        <w:t>）：</w:t>
      </w:r>
      <w:r>
        <w:rPr>
          <w:u w:val="single" w:color="auto"/>
        </w:rPr>
        <w:t xml:space="preserve">                  </w:t>
      </w:r>
    </w:p>
    <w:p w14:paraId="4096042C">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1EC50D5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241" w:hRule="atLeast"/>
        </w:trPr>
        <w:tc>
          <w:tcPr>
            <w:tcW w:w="8526" w:type="dxa"/>
            <w:vAlign w:val="top"/>
          </w:tcPr>
          <w:p w14:paraId="50CE694F">
            <w:pPr>
              <w:pStyle w:val="8"/>
              <w:spacing w:before="41" w:line="221" w:lineRule="auto"/>
              <w:ind w:left="121"/>
              <w:rPr>
                <w:sz w:val="24"/>
                <w:szCs w:val="24"/>
              </w:rPr>
            </w:pPr>
            <w:r>
              <w:rPr>
                <w:spacing w:val="-4"/>
                <w:sz w:val="24"/>
                <w:szCs w:val="24"/>
              </w:rPr>
              <w:t>一、总体设计</w:t>
            </w:r>
          </w:p>
          <w:p w14:paraId="09B61466">
            <w:pPr>
              <w:spacing w:line="253" w:lineRule="auto"/>
              <w:rPr>
                <w:rFonts w:ascii="Arial"/>
                <w:sz w:val="21"/>
              </w:rPr>
            </w:pPr>
          </w:p>
          <w:p w14:paraId="1AF346C6">
            <w:pPr>
              <w:spacing w:line="254" w:lineRule="auto"/>
              <w:rPr>
                <w:rFonts w:ascii="Arial"/>
                <w:sz w:val="21"/>
              </w:rPr>
            </w:pPr>
          </w:p>
          <w:p w14:paraId="3EF5ADB1">
            <w:pPr>
              <w:spacing w:line="254" w:lineRule="auto"/>
              <w:rPr>
                <w:rFonts w:ascii="Arial"/>
                <w:sz w:val="21"/>
              </w:rPr>
            </w:pPr>
          </w:p>
          <w:p w14:paraId="612BBC23">
            <w:pPr>
              <w:spacing w:line="254" w:lineRule="auto"/>
              <w:rPr>
                <w:rFonts w:ascii="Arial"/>
                <w:sz w:val="21"/>
              </w:rPr>
            </w:pPr>
          </w:p>
          <w:p w14:paraId="08BC004A">
            <w:pPr>
              <w:spacing w:line="254" w:lineRule="auto"/>
              <w:rPr>
                <w:rFonts w:ascii="Arial"/>
                <w:sz w:val="21"/>
              </w:rPr>
            </w:pPr>
          </w:p>
          <w:p w14:paraId="0EAE86B8">
            <w:pPr>
              <w:spacing w:line="254" w:lineRule="auto"/>
              <w:rPr>
                <w:rFonts w:ascii="Arial"/>
                <w:sz w:val="21"/>
              </w:rPr>
            </w:pPr>
          </w:p>
          <w:p w14:paraId="002F881E">
            <w:pPr>
              <w:spacing w:line="254" w:lineRule="auto"/>
              <w:rPr>
                <w:rFonts w:ascii="Arial"/>
                <w:sz w:val="21"/>
              </w:rPr>
            </w:pPr>
          </w:p>
          <w:p w14:paraId="3769752A">
            <w:pPr>
              <w:spacing w:line="254" w:lineRule="auto"/>
              <w:rPr>
                <w:rFonts w:ascii="Arial"/>
                <w:sz w:val="21"/>
              </w:rPr>
            </w:pPr>
          </w:p>
          <w:p w14:paraId="052719A1">
            <w:pPr>
              <w:spacing w:line="254" w:lineRule="auto"/>
              <w:rPr>
                <w:rFonts w:ascii="Arial"/>
                <w:sz w:val="21"/>
              </w:rPr>
            </w:pPr>
          </w:p>
          <w:p w14:paraId="0BBEF439">
            <w:pPr>
              <w:spacing w:line="254" w:lineRule="auto"/>
              <w:rPr>
                <w:rFonts w:ascii="Arial"/>
                <w:sz w:val="21"/>
              </w:rPr>
            </w:pPr>
          </w:p>
          <w:p w14:paraId="7003323D">
            <w:pPr>
              <w:spacing w:line="254" w:lineRule="auto"/>
              <w:rPr>
                <w:rFonts w:ascii="Arial"/>
                <w:sz w:val="21"/>
              </w:rPr>
            </w:pPr>
          </w:p>
          <w:p w14:paraId="10E3CCE5">
            <w:pPr>
              <w:spacing w:line="254" w:lineRule="auto"/>
              <w:rPr>
                <w:rFonts w:ascii="Arial"/>
                <w:sz w:val="21"/>
              </w:rPr>
            </w:pPr>
          </w:p>
          <w:p w14:paraId="1396D446">
            <w:pPr>
              <w:pStyle w:val="8"/>
              <w:spacing w:before="78" w:line="221" w:lineRule="auto"/>
              <w:ind w:left="121"/>
              <w:rPr>
                <w:sz w:val="24"/>
                <w:szCs w:val="24"/>
              </w:rPr>
            </w:pPr>
            <w:r>
              <w:rPr>
                <w:spacing w:val="-2"/>
                <w:sz w:val="24"/>
                <w:szCs w:val="24"/>
              </w:rPr>
              <w:t>二、详细设计</w:t>
            </w:r>
          </w:p>
          <w:p w14:paraId="1DE6C1EC">
            <w:pPr>
              <w:spacing w:line="252" w:lineRule="auto"/>
              <w:rPr>
                <w:rFonts w:ascii="Arial"/>
                <w:sz w:val="21"/>
              </w:rPr>
            </w:pPr>
          </w:p>
          <w:p w14:paraId="6B26A684">
            <w:pPr>
              <w:spacing w:line="252" w:lineRule="auto"/>
              <w:rPr>
                <w:rFonts w:ascii="Arial"/>
                <w:sz w:val="21"/>
              </w:rPr>
            </w:pPr>
          </w:p>
          <w:p w14:paraId="650A5C62">
            <w:pPr>
              <w:spacing w:line="252" w:lineRule="auto"/>
              <w:rPr>
                <w:rFonts w:ascii="Arial"/>
                <w:sz w:val="21"/>
              </w:rPr>
            </w:pPr>
          </w:p>
          <w:p w14:paraId="260D9EC8">
            <w:pPr>
              <w:spacing w:line="252" w:lineRule="auto"/>
              <w:rPr>
                <w:rFonts w:ascii="Arial"/>
                <w:sz w:val="21"/>
              </w:rPr>
            </w:pPr>
          </w:p>
          <w:p w14:paraId="2C2A85E3">
            <w:pPr>
              <w:spacing w:line="252" w:lineRule="auto"/>
              <w:rPr>
                <w:rFonts w:ascii="Arial"/>
                <w:sz w:val="21"/>
              </w:rPr>
            </w:pPr>
          </w:p>
          <w:p w14:paraId="2BE15920">
            <w:pPr>
              <w:spacing w:line="252" w:lineRule="auto"/>
              <w:rPr>
                <w:rFonts w:ascii="Arial"/>
                <w:sz w:val="21"/>
              </w:rPr>
            </w:pPr>
          </w:p>
          <w:p w14:paraId="3D7CF3A0">
            <w:pPr>
              <w:spacing w:line="252" w:lineRule="auto"/>
              <w:rPr>
                <w:rFonts w:ascii="Arial"/>
                <w:sz w:val="21"/>
              </w:rPr>
            </w:pPr>
          </w:p>
          <w:p w14:paraId="20831382">
            <w:pPr>
              <w:spacing w:line="252" w:lineRule="auto"/>
              <w:rPr>
                <w:rFonts w:ascii="Arial"/>
                <w:sz w:val="21"/>
              </w:rPr>
            </w:pPr>
          </w:p>
          <w:p w14:paraId="2B4D14AC">
            <w:pPr>
              <w:spacing w:line="252" w:lineRule="auto"/>
              <w:rPr>
                <w:rFonts w:ascii="Arial"/>
                <w:sz w:val="21"/>
              </w:rPr>
            </w:pPr>
          </w:p>
          <w:p w14:paraId="3D6373F6">
            <w:pPr>
              <w:spacing w:line="252" w:lineRule="auto"/>
              <w:rPr>
                <w:rFonts w:ascii="Arial"/>
                <w:sz w:val="21"/>
              </w:rPr>
            </w:pPr>
          </w:p>
          <w:p w14:paraId="79D90C20">
            <w:pPr>
              <w:spacing w:line="252" w:lineRule="auto"/>
              <w:rPr>
                <w:rFonts w:ascii="Arial"/>
                <w:sz w:val="21"/>
              </w:rPr>
            </w:pPr>
          </w:p>
          <w:p w14:paraId="6614F9EC">
            <w:pPr>
              <w:spacing w:line="252" w:lineRule="auto"/>
              <w:rPr>
                <w:rFonts w:ascii="Arial"/>
                <w:sz w:val="21"/>
              </w:rPr>
            </w:pPr>
          </w:p>
          <w:p w14:paraId="171DFD1C">
            <w:pPr>
              <w:spacing w:line="252" w:lineRule="auto"/>
              <w:rPr>
                <w:rFonts w:ascii="Arial"/>
                <w:sz w:val="21"/>
              </w:rPr>
            </w:pPr>
          </w:p>
          <w:p w14:paraId="43CA8AAA">
            <w:pPr>
              <w:spacing w:line="253" w:lineRule="auto"/>
              <w:rPr>
                <w:rFonts w:ascii="Arial"/>
                <w:sz w:val="21"/>
              </w:rPr>
            </w:pPr>
          </w:p>
          <w:p w14:paraId="2244CA73">
            <w:pPr>
              <w:spacing w:line="253" w:lineRule="auto"/>
              <w:rPr>
                <w:rFonts w:ascii="Arial"/>
                <w:sz w:val="21"/>
              </w:rPr>
            </w:pPr>
          </w:p>
          <w:p w14:paraId="19E98D0E">
            <w:pPr>
              <w:spacing w:line="253" w:lineRule="auto"/>
              <w:rPr>
                <w:rFonts w:ascii="Arial"/>
                <w:sz w:val="21"/>
              </w:rPr>
            </w:pPr>
          </w:p>
          <w:p w14:paraId="0EF83947">
            <w:pPr>
              <w:spacing w:line="253" w:lineRule="auto"/>
              <w:rPr>
                <w:rFonts w:ascii="Arial"/>
                <w:sz w:val="21"/>
              </w:rPr>
            </w:pPr>
          </w:p>
          <w:p w14:paraId="645E8995">
            <w:pPr>
              <w:pStyle w:val="8"/>
              <w:spacing w:before="78" w:line="220" w:lineRule="auto"/>
              <w:ind w:left="117"/>
              <w:rPr>
                <w:sz w:val="24"/>
                <w:szCs w:val="24"/>
              </w:rPr>
            </w:pPr>
            <w:r>
              <w:rPr>
                <w:spacing w:val="-2"/>
                <w:sz w:val="24"/>
                <w:szCs w:val="24"/>
              </w:rPr>
              <w:t>三、进展情况</w:t>
            </w:r>
          </w:p>
        </w:tc>
      </w:tr>
    </w:tbl>
    <w:p w14:paraId="01931C20">
      <w:pPr>
        <w:spacing w:before="85" w:line="181" w:lineRule="auto"/>
        <w:ind w:left="4188"/>
        <w:rPr>
          <w:rFonts w:ascii="Calibri" w:hAnsi="Calibri" w:eastAsia="Calibri" w:cs="Calibri"/>
          <w:sz w:val="18"/>
          <w:szCs w:val="18"/>
        </w:rPr>
        <w:sectPr>
          <w:footerReference r:id="rId7" w:type="default"/>
          <w:pgSz w:w="11906" w:h="16838"/>
          <w:pgMar w:top="1431" w:right="1686" w:bottom="785" w:left="1686" w:header="0" w:footer="547" w:gutter="0"/>
          <w:pgNumType w:fmt="decimal"/>
          <w:cols w:space="720" w:num="1"/>
        </w:sectPr>
      </w:pPr>
    </w:p>
    <w:p w14:paraId="21219560">
      <w:pPr>
        <w:rPr>
          <w:rFonts w:ascii="Arial"/>
          <w:sz w:val="21"/>
        </w:rPr>
      </w:pPr>
    </w:p>
    <w:p w14:paraId="70AD4D47">
      <w:pPr>
        <w:spacing w:line="335" w:lineRule="auto"/>
        <w:rPr>
          <w:rFonts w:ascii="Arial"/>
          <w:sz w:val="21"/>
        </w:rPr>
      </w:pPr>
    </w:p>
    <w:p w14:paraId="5EBCCDE3">
      <w:pPr>
        <w:spacing w:before="114" w:line="227" w:lineRule="auto"/>
        <w:ind w:left="2741"/>
        <w:rPr>
          <w:rFonts w:ascii="黑体" w:hAnsi="黑体" w:eastAsia="黑体" w:cs="黑体"/>
          <w:sz w:val="35"/>
          <w:szCs w:val="35"/>
        </w:rPr>
      </w:pPr>
      <w:r>
        <w:rPr>
          <w:rFonts w:ascii="黑体" w:hAnsi="黑体" w:eastAsia="黑体" w:cs="黑体"/>
          <w:b/>
          <w:bCs/>
          <w:spacing w:val="-2"/>
          <w:sz w:val="35"/>
          <w:szCs w:val="35"/>
        </w:rPr>
        <w:t>结</w:t>
      </w:r>
      <w:r>
        <w:rPr>
          <w:rFonts w:ascii="黑体" w:hAnsi="黑体" w:eastAsia="黑体" w:cs="黑体"/>
          <w:spacing w:val="-2"/>
          <w:sz w:val="35"/>
          <w:szCs w:val="35"/>
        </w:rPr>
        <w:t xml:space="preserve"> </w:t>
      </w:r>
      <w:r>
        <w:rPr>
          <w:rFonts w:ascii="黑体" w:hAnsi="黑体" w:eastAsia="黑体" w:cs="黑体"/>
          <w:b/>
          <w:bCs/>
          <w:spacing w:val="-2"/>
          <w:sz w:val="35"/>
          <w:szCs w:val="35"/>
        </w:rPr>
        <w:t>题</w:t>
      </w:r>
      <w:r>
        <w:rPr>
          <w:rFonts w:ascii="黑体" w:hAnsi="黑体" w:eastAsia="黑体" w:cs="黑体"/>
          <w:spacing w:val="19"/>
          <w:sz w:val="35"/>
          <w:szCs w:val="35"/>
        </w:rPr>
        <w:t xml:space="preserve"> </w:t>
      </w:r>
      <w:r>
        <w:rPr>
          <w:rFonts w:ascii="黑体" w:hAnsi="黑体" w:eastAsia="黑体" w:cs="黑体"/>
          <w:b/>
          <w:bCs/>
          <w:spacing w:val="-2"/>
          <w:sz w:val="35"/>
          <w:szCs w:val="35"/>
        </w:rPr>
        <w:t>验</w:t>
      </w:r>
      <w:r>
        <w:rPr>
          <w:rFonts w:ascii="黑体" w:hAnsi="黑体" w:eastAsia="黑体" w:cs="黑体"/>
          <w:spacing w:val="20"/>
          <w:sz w:val="35"/>
          <w:szCs w:val="35"/>
        </w:rPr>
        <w:t xml:space="preserve"> </w:t>
      </w:r>
      <w:r>
        <w:rPr>
          <w:rFonts w:ascii="黑体" w:hAnsi="黑体" w:eastAsia="黑体" w:cs="黑体"/>
          <w:b/>
          <w:bCs/>
          <w:spacing w:val="-2"/>
          <w:sz w:val="35"/>
          <w:szCs w:val="35"/>
        </w:rPr>
        <w:t>收</w:t>
      </w:r>
      <w:r>
        <w:rPr>
          <w:rFonts w:ascii="黑体" w:hAnsi="黑体" w:eastAsia="黑体" w:cs="黑体"/>
          <w:spacing w:val="18"/>
          <w:sz w:val="35"/>
          <w:szCs w:val="35"/>
        </w:rPr>
        <w:t xml:space="preserve"> </w:t>
      </w:r>
      <w:r>
        <w:rPr>
          <w:rFonts w:ascii="黑体" w:hAnsi="黑体" w:eastAsia="黑体" w:cs="黑体"/>
          <w:b/>
          <w:bCs/>
          <w:spacing w:val="-2"/>
          <w:sz w:val="35"/>
          <w:szCs w:val="35"/>
        </w:rPr>
        <w:t>报</w:t>
      </w:r>
      <w:r>
        <w:rPr>
          <w:rFonts w:ascii="黑体" w:hAnsi="黑体" w:eastAsia="黑体" w:cs="黑体"/>
          <w:spacing w:val="28"/>
          <w:sz w:val="35"/>
          <w:szCs w:val="35"/>
        </w:rPr>
        <w:t xml:space="preserve"> </w:t>
      </w:r>
      <w:r>
        <w:rPr>
          <w:rFonts w:ascii="黑体" w:hAnsi="黑体" w:eastAsia="黑体" w:cs="黑体"/>
          <w:b/>
          <w:bCs/>
          <w:spacing w:val="-2"/>
          <w:sz w:val="35"/>
          <w:szCs w:val="35"/>
        </w:rPr>
        <w:t>告</w:t>
      </w:r>
    </w:p>
    <w:p w14:paraId="4605D647">
      <w:pPr>
        <w:spacing w:line="354" w:lineRule="auto"/>
        <w:rPr>
          <w:rFonts w:ascii="Arial"/>
          <w:sz w:val="21"/>
        </w:rPr>
      </w:pPr>
    </w:p>
    <w:p w14:paraId="236AEEE7">
      <w:pPr>
        <w:pStyle w:val="2"/>
        <w:spacing w:before="78" w:line="221" w:lineRule="auto"/>
        <w:ind w:left="122"/>
      </w:pPr>
      <w:r>
        <w:rPr>
          <w:spacing w:val="-4"/>
        </w:rPr>
        <w:t>题目：</w:t>
      </w:r>
      <w:r>
        <w:rPr>
          <w:u w:val="single" w:color="auto"/>
        </w:rPr>
        <w:t xml:space="preserve">                                                                </w:t>
      </w:r>
    </w:p>
    <w:p w14:paraId="5D0F12A3">
      <w:pPr>
        <w:pStyle w:val="2"/>
        <w:spacing w:before="71" w:line="218" w:lineRule="auto"/>
        <w:ind w:left="122"/>
      </w:pPr>
      <w:r>
        <w:rPr>
          <w:spacing w:val="-5"/>
        </w:rPr>
        <w:t>被告人：</w:t>
      </w:r>
      <w:r>
        <w:rPr>
          <w:spacing w:val="-5"/>
          <w:u w:val="single" w:color="auto"/>
        </w:rPr>
        <w:t xml:space="preserve">                            </w:t>
      </w:r>
      <w:r>
        <w:rPr>
          <w:spacing w:val="7"/>
        </w:rPr>
        <w:t xml:space="preserve">       </w:t>
      </w:r>
      <w:r>
        <w:rPr>
          <w:spacing w:val="-5"/>
        </w:rPr>
        <w:t>日期：</w:t>
      </w:r>
      <w:r>
        <w:rPr>
          <w:spacing w:val="-5"/>
          <w:u w:val="single" w:color="auto"/>
        </w:rPr>
        <w:t xml:space="preserve">     </w:t>
      </w:r>
      <w:r>
        <w:rPr>
          <w:spacing w:val="-6"/>
          <w:u w:val="single" w:color="auto"/>
        </w:rPr>
        <w:t xml:space="preserve">                 </w:t>
      </w:r>
    </w:p>
    <w:p w14:paraId="12482BE6">
      <w:pPr>
        <w:pStyle w:val="2"/>
        <w:spacing w:before="74" w:line="219" w:lineRule="auto"/>
        <w:ind w:left="125"/>
      </w:pPr>
      <w:r>
        <w:rPr>
          <w:spacing w:val="-2"/>
        </w:rPr>
        <w:t>指导教师（签名</w:t>
      </w:r>
      <w:r>
        <w:rPr>
          <w:spacing w:val="-60"/>
        </w:rPr>
        <w:t>）：</w:t>
      </w:r>
      <w:r>
        <w:rPr>
          <w:u w:val="single" w:color="auto"/>
        </w:rPr>
        <w:t xml:space="preserve">                  </w:t>
      </w:r>
    </w:p>
    <w:p w14:paraId="5819B1FA">
      <w:pPr>
        <w:spacing w:before="132"/>
      </w:pPr>
    </w:p>
    <w:tbl>
      <w:tblPr>
        <w:tblStyle w:val="7"/>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20DD0A7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29" w:hRule="atLeast"/>
        </w:trPr>
        <w:tc>
          <w:tcPr>
            <w:tcW w:w="8526" w:type="dxa"/>
            <w:vAlign w:val="top"/>
          </w:tcPr>
          <w:p w14:paraId="2EC8E6B9">
            <w:pPr>
              <w:pStyle w:val="8"/>
              <w:spacing w:before="42" w:line="219" w:lineRule="auto"/>
              <w:ind w:left="121"/>
              <w:rPr>
                <w:sz w:val="24"/>
                <w:szCs w:val="24"/>
              </w:rPr>
            </w:pPr>
            <w:r>
              <w:rPr>
                <w:spacing w:val="-4"/>
                <w:sz w:val="24"/>
                <w:szCs w:val="24"/>
              </w:rPr>
              <w:t>一、完成情况</w:t>
            </w:r>
          </w:p>
          <w:p w14:paraId="53BB4B42">
            <w:pPr>
              <w:spacing w:line="254" w:lineRule="auto"/>
              <w:rPr>
                <w:rFonts w:ascii="Arial"/>
                <w:sz w:val="21"/>
              </w:rPr>
            </w:pPr>
          </w:p>
          <w:p w14:paraId="77A77F09">
            <w:pPr>
              <w:spacing w:line="254" w:lineRule="auto"/>
              <w:rPr>
                <w:rFonts w:ascii="Arial"/>
                <w:sz w:val="21"/>
              </w:rPr>
            </w:pPr>
          </w:p>
          <w:p w14:paraId="10441F42">
            <w:pPr>
              <w:spacing w:line="254" w:lineRule="auto"/>
              <w:rPr>
                <w:rFonts w:ascii="Arial"/>
                <w:sz w:val="21"/>
              </w:rPr>
            </w:pPr>
          </w:p>
          <w:p w14:paraId="7F0D89A7">
            <w:pPr>
              <w:spacing w:line="254" w:lineRule="auto"/>
              <w:rPr>
                <w:rFonts w:ascii="Arial"/>
                <w:sz w:val="21"/>
              </w:rPr>
            </w:pPr>
          </w:p>
          <w:p w14:paraId="1C9FDA27">
            <w:pPr>
              <w:spacing w:line="254" w:lineRule="auto"/>
              <w:rPr>
                <w:rFonts w:ascii="Arial"/>
                <w:sz w:val="21"/>
              </w:rPr>
            </w:pPr>
          </w:p>
          <w:p w14:paraId="50780705">
            <w:pPr>
              <w:spacing w:line="254" w:lineRule="auto"/>
              <w:rPr>
                <w:rFonts w:ascii="Arial"/>
                <w:sz w:val="21"/>
              </w:rPr>
            </w:pPr>
          </w:p>
          <w:p w14:paraId="0A4F6846">
            <w:pPr>
              <w:spacing w:line="254" w:lineRule="auto"/>
              <w:rPr>
                <w:rFonts w:ascii="Arial"/>
                <w:sz w:val="21"/>
              </w:rPr>
            </w:pPr>
          </w:p>
          <w:p w14:paraId="102E1547">
            <w:pPr>
              <w:spacing w:line="254" w:lineRule="auto"/>
              <w:rPr>
                <w:rFonts w:ascii="Arial"/>
                <w:sz w:val="21"/>
              </w:rPr>
            </w:pPr>
          </w:p>
          <w:p w14:paraId="34753A76">
            <w:pPr>
              <w:spacing w:line="254" w:lineRule="auto"/>
              <w:rPr>
                <w:rFonts w:ascii="Arial"/>
                <w:sz w:val="21"/>
              </w:rPr>
            </w:pPr>
          </w:p>
          <w:p w14:paraId="3CEE2F9E">
            <w:pPr>
              <w:spacing w:line="254" w:lineRule="auto"/>
              <w:rPr>
                <w:rFonts w:ascii="Arial"/>
                <w:sz w:val="21"/>
              </w:rPr>
            </w:pPr>
          </w:p>
          <w:p w14:paraId="2FB583DA">
            <w:pPr>
              <w:spacing w:line="255" w:lineRule="auto"/>
              <w:rPr>
                <w:rFonts w:ascii="Arial"/>
                <w:sz w:val="21"/>
              </w:rPr>
            </w:pPr>
          </w:p>
          <w:p w14:paraId="08EE4BA3">
            <w:pPr>
              <w:spacing w:line="255" w:lineRule="auto"/>
              <w:rPr>
                <w:rFonts w:ascii="Arial"/>
                <w:sz w:val="21"/>
              </w:rPr>
            </w:pPr>
          </w:p>
          <w:p w14:paraId="4FC212A6">
            <w:pPr>
              <w:pStyle w:val="8"/>
              <w:spacing w:before="78" w:line="219" w:lineRule="auto"/>
              <w:ind w:left="121"/>
              <w:rPr>
                <w:sz w:val="24"/>
                <w:szCs w:val="24"/>
              </w:rPr>
            </w:pPr>
            <w:r>
              <w:rPr>
                <w:spacing w:val="-2"/>
                <w:sz w:val="24"/>
                <w:szCs w:val="24"/>
              </w:rPr>
              <w:t>二、存在的问题</w:t>
            </w:r>
          </w:p>
          <w:p w14:paraId="2E50E046">
            <w:pPr>
              <w:spacing w:line="248" w:lineRule="auto"/>
              <w:rPr>
                <w:rFonts w:ascii="Arial"/>
                <w:sz w:val="21"/>
              </w:rPr>
            </w:pPr>
          </w:p>
          <w:p w14:paraId="020ECF3C">
            <w:pPr>
              <w:spacing w:line="248" w:lineRule="auto"/>
              <w:rPr>
                <w:rFonts w:ascii="Arial"/>
                <w:sz w:val="21"/>
              </w:rPr>
            </w:pPr>
          </w:p>
          <w:p w14:paraId="36CA0835">
            <w:pPr>
              <w:spacing w:line="248" w:lineRule="auto"/>
              <w:rPr>
                <w:rFonts w:ascii="Arial"/>
                <w:sz w:val="21"/>
              </w:rPr>
            </w:pPr>
          </w:p>
          <w:p w14:paraId="4919D021">
            <w:pPr>
              <w:spacing w:line="248" w:lineRule="auto"/>
              <w:rPr>
                <w:rFonts w:ascii="Arial"/>
                <w:sz w:val="21"/>
              </w:rPr>
            </w:pPr>
          </w:p>
          <w:p w14:paraId="4C11F6D2">
            <w:pPr>
              <w:spacing w:line="249" w:lineRule="auto"/>
              <w:rPr>
                <w:rFonts w:ascii="Arial"/>
                <w:sz w:val="21"/>
              </w:rPr>
            </w:pPr>
          </w:p>
          <w:p w14:paraId="7F4068DC">
            <w:pPr>
              <w:spacing w:line="249" w:lineRule="auto"/>
              <w:rPr>
                <w:rFonts w:ascii="Arial"/>
                <w:sz w:val="21"/>
              </w:rPr>
            </w:pPr>
          </w:p>
          <w:p w14:paraId="2F3D6020">
            <w:pPr>
              <w:spacing w:line="249" w:lineRule="auto"/>
              <w:rPr>
                <w:rFonts w:ascii="Arial"/>
                <w:sz w:val="21"/>
              </w:rPr>
            </w:pPr>
          </w:p>
          <w:p w14:paraId="629418A4">
            <w:pPr>
              <w:spacing w:line="249" w:lineRule="auto"/>
              <w:rPr>
                <w:rFonts w:ascii="Arial"/>
                <w:sz w:val="21"/>
              </w:rPr>
            </w:pPr>
          </w:p>
          <w:p w14:paraId="5CDE295E">
            <w:pPr>
              <w:spacing w:line="249" w:lineRule="auto"/>
              <w:rPr>
                <w:rFonts w:ascii="Arial"/>
                <w:sz w:val="21"/>
              </w:rPr>
            </w:pPr>
          </w:p>
          <w:p w14:paraId="305961E8">
            <w:pPr>
              <w:spacing w:line="249" w:lineRule="auto"/>
              <w:rPr>
                <w:rFonts w:ascii="Arial"/>
                <w:sz w:val="21"/>
              </w:rPr>
            </w:pPr>
          </w:p>
          <w:p w14:paraId="244F0209">
            <w:pPr>
              <w:spacing w:line="249" w:lineRule="auto"/>
              <w:rPr>
                <w:rFonts w:ascii="Arial"/>
                <w:sz w:val="21"/>
              </w:rPr>
            </w:pPr>
          </w:p>
          <w:p w14:paraId="008BCA66">
            <w:pPr>
              <w:spacing w:line="249" w:lineRule="auto"/>
              <w:rPr>
                <w:rFonts w:ascii="Arial"/>
                <w:sz w:val="21"/>
              </w:rPr>
            </w:pPr>
          </w:p>
          <w:p w14:paraId="01A4B067">
            <w:pPr>
              <w:spacing w:line="249" w:lineRule="auto"/>
              <w:rPr>
                <w:rFonts w:ascii="Arial"/>
                <w:sz w:val="21"/>
              </w:rPr>
            </w:pPr>
          </w:p>
          <w:p w14:paraId="7D68AADC">
            <w:pPr>
              <w:spacing w:line="249" w:lineRule="auto"/>
              <w:rPr>
                <w:rFonts w:ascii="Arial"/>
                <w:sz w:val="21"/>
              </w:rPr>
            </w:pPr>
          </w:p>
          <w:p w14:paraId="302CAB41">
            <w:pPr>
              <w:spacing w:line="249" w:lineRule="auto"/>
              <w:rPr>
                <w:rFonts w:ascii="Arial"/>
                <w:sz w:val="21"/>
              </w:rPr>
            </w:pPr>
          </w:p>
          <w:p w14:paraId="3ABAAA5D">
            <w:pPr>
              <w:spacing w:line="249" w:lineRule="auto"/>
              <w:rPr>
                <w:rFonts w:ascii="Arial"/>
                <w:sz w:val="21"/>
              </w:rPr>
            </w:pPr>
          </w:p>
          <w:p w14:paraId="4D89569E">
            <w:pPr>
              <w:pStyle w:val="8"/>
              <w:spacing w:before="78" w:line="221" w:lineRule="auto"/>
              <w:ind w:left="117"/>
              <w:rPr>
                <w:sz w:val="24"/>
                <w:szCs w:val="24"/>
              </w:rPr>
            </w:pPr>
            <w:r>
              <w:rPr>
                <w:spacing w:val="-2"/>
                <w:sz w:val="24"/>
                <w:szCs w:val="24"/>
              </w:rPr>
              <w:t>三、结论</w:t>
            </w:r>
          </w:p>
        </w:tc>
      </w:tr>
    </w:tbl>
    <w:p w14:paraId="11772EA6">
      <w:pPr>
        <w:spacing w:line="341" w:lineRule="auto"/>
        <w:rPr>
          <w:rFonts w:ascii="Arial"/>
          <w:sz w:val="21"/>
        </w:rPr>
      </w:pPr>
    </w:p>
    <w:p w14:paraId="08627ABE">
      <w:pPr>
        <w:spacing w:before="52" w:line="188" w:lineRule="auto"/>
        <w:rPr>
          <w:rFonts w:ascii="Times New Roman" w:hAnsi="Times New Roman" w:eastAsia="Times New Roman" w:cs="Times New Roman"/>
          <w:sz w:val="18"/>
          <w:szCs w:val="18"/>
        </w:rPr>
      </w:pPr>
    </w:p>
    <w:sectPr>
      <w:footerReference r:id="rId8" w:type="default"/>
      <w:pgSz w:w="11906" w:h="16838"/>
      <w:pgMar w:top="1431" w:right="920" w:bottom="785" w:left="1686" w:header="0" w:footer="54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C97A8">
    <w:pPr>
      <w:pStyle w:val="2"/>
      <w:spacing w:line="175" w:lineRule="auto"/>
      <w:ind w:left="373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4C1AD7">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04C1AD7">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D03F7">
    <w:pPr>
      <w:pStyle w:val="2"/>
      <w:spacing w:line="175" w:lineRule="auto"/>
      <w:ind w:left="3733"/>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533218">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4533218">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05B25">
    <w:pPr>
      <w:pStyle w:val="2"/>
      <w:spacing w:line="175" w:lineRule="auto"/>
      <w:ind w:left="3733"/>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41A653">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41A653">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5E00D">
    <w:pPr>
      <w:pStyle w:val="2"/>
      <w:spacing w:line="175" w:lineRule="auto"/>
      <w:ind w:left="3733"/>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37B26">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B837B26">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C9AF2"/>
    <w:multiLevelType w:val="singleLevel"/>
    <w:tmpl w:val="EEBC9AF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847D4F"/>
    <w:rsid w:val="06E47E28"/>
    <w:rsid w:val="11797D49"/>
    <w:rsid w:val="14771CDF"/>
    <w:rsid w:val="19972D2D"/>
    <w:rsid w:val="1BD74EE9"/>
    <w:rsid w:val="2B5E5F55"/>
    <w:rsid w:val="31F06834"/>
    <w:rsid w:val="378E5D2D"/>
    <w:rsid w:val="3BFF5F92"/>
    <w:rsid w:val="44623562"/>
    <w:rsid w:val="45B82104"/>
    <w:rsid w:val="4B996B89"/>
    <w:rsid w:val="4CC0351C"/>
    <w:rsid w:val="4F863A5A"/>
    <w:rsid w:val="51CB6BEB"/>
    <w:rsid w:val="531E37BD"/>
    <w:rsid w:val="55CC6753"/>
    <w:rsid w:val="5D3C382A"/>
    <w:rsid w:val="5F833103"/>
    <w:rsid w:val="628E1981"/>
    <w:rsid w:val="6D395390"/>
    <w:rsid w:val="73222CDF"/>
    <w:rsid w:val="792620AF"/>
    <w:rsid w:val="7BFF3A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6043</Words>
  <Characters>6084</Characters>
  <TotalTime>33</TotalTime>
  <ScaleCrop>false</ScaleCrop>
  <LinksUpToDate>false</LinksUpToDate>
  <CharactersWithSpaces>6754</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2025-10-14T08:35:00Z</dcterms:created>
  <dc:creator>admin a</dc:creator>
  <cp:lastModifiedBy>Rincy</cp:lastModifiedBy>
  <dcterms:modified xsi:type="dcterms:W3CDTF">2025-10-18T10:35:37Z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2025-10-14T15:35:28Z</vt:filetime>
  </property>
  <property fmtid="{D5CDD505-2E9C-101B-9397-08002B2CF9AE}" pid="4" name="KSOTemplateDocerSaveRecord">
    <vt:lpwstr>eyJoZGlkIjoiMzM2ZDYwYzRmOGQxOTcyZTQ5YWY5MGFmNWYzZmYyZjMiLCJ1c2VySWQiOiIxNjg5MTAyMjk1In0=</vt:lpwstr>
  </property>
  <property fmtid="{D5CDD505-2E9C-101B-9397-08002B2CF9AE}" pid="5" name="KSOProductBuildVer">
    <vt:lpwstr>2052-12.1.0.23125</vt:lpwstr>
  </property>
  <property fmtid="{D5CDD505-2E9C-101B-9397-08002B2CF9AE}" pid="6" name="ICV">
    <vt:lpwstr>12361D646C3B4BEBA0F740B5D049DD40_13</vt:lpwstr>
  </property>
</Properties>
</file>